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293" w:rsidRPr="005756BA" w:rsidRDefault="002769FF" w:rsidP="00F921E2">
      <w:pPr>
        <w:ind w:firstLine="426"/>
        <w:jc w:val="both"/>
        <w:rPr>
          <w:sz w:val="24"/>
          <w:szCs w:val="24"/>
        </w:rPr>
      </w:pPr>
      <w:r w:rsidRPr="005756BA">
        <w:rPr>
          <w:sz w:val="24"/>
          <w:szCs w:val="24"/>
        </w:rPr>
        <w:t>Извещение о проведении</w:t>
      </w:r>
      <w:r w:rsidR="00271AA2" w:rsidRPr="005756BA">
        <w:rPr>
          <w:sz w:val="24"/>
          <w:szCs w:val="24"/>
        </w:rPr>
        <w:t xml:space="preserve"> электронного</w:t>
      </w:r>
      <w:r w:rsidRPr="005756BA">
        <w:rPr>
          <w:sz w:val="24"/>
          <w:szCs w:val="24"/>
        </w:rPr>
        <w:t xml:space="preserve"> аукциона </w:t>
      </w:r>
      <w:r w:rsidR="00F346B6" w:rsidRPr="005756BA">
        <w:rPr>
          <w:sz w:val="24"/>
          <w:szCs w:val="24"/>
        </w:rPr>
        <w:t xml:space="preserve"> в соответствии с распоряжением комитета по имущественным и земельным отношениям Администрации Аксайского района от</w:t>
      </w:r>
      <w:r w:rsidR="009B07F6" w:rsidRPr="005756BA">
        <w:rPr>
          <w:sz w:val="24"/>
          <w:szCs w:val="24"/>
        </w:rPr>
        <w:t xml:space="preserve"> </w:t>
      </w:r>
      <w:r w:rsidR="00F35A58" w:rsidRPr="005756BA">
        <w:rPr>
          <w:sz w:val="24"/>
          <w:szCs w:val="24"/>
        </w:rPr>
        <w:t>09.04</w:t>
      </w:r>
      <w:r w:rsidR="00BC0086" w:rsidRPr="005756BA">
        <w:rPr>
          <w:sz w:val="24"/>
          <w:szCs w:val="24"/>
        </w:rPr>
        <w:t>.2025</w:t>
      </w:r>
      <w:r w:rsidR="00AF3C79" w:rsidRPr="005756BA">
        <w:rPr>
          <w:sz w:val="24"/>
          <w:szCs w:val="24"/>
        </w:rPr>
        <w:t xml:space="preserve"> </w:t>
      </w:r>
      <w:r w:rsidR="006F23A5" w:rsidRPr="005756BA">
        <w:rPr>
          <w:sz w:val="24"/>
          <w:szCs w:val="24"/>
        </w:rPr>
        <w:t>№</w:t>
      </w:r>
      <w:r w:rsidR="00B25EA9" w:rsidRPr="005756BA">
        <w:rPr>
          <w:sz w:val="24"/>
          <w:szCs w:val="24"/>
        </w:rPr>
        <w:t xml:space="preserve"> </w:t>
      </w:r>
      <w:r w:rsidR="00F35A58" w:rsidRPr="005756BA">
        <w:rPr>
          <w:sz w:val="24"/>
          <w:szCs w:val="24"/>
        </w:rPr>
        <w:t>29</w:t>
      </w:r>
      <w:r w:rsidR="00D420E3" w:rsidRPr="005756BA">
        <w:rPr>
          <w:sz w:val="24"/>
          <w:szCs w:val="24"/>
        </w:rPr>
        <w:t>8</w:t>
      </w:r>
      <w:r w:rsidR="00053066" w:rsidRPr="005756BA">
        <w:rPr>
          <w:sz w:val="24"/>
          <w:szCs w:val="24"/>
        </w:rPr>
        <w:t>.</w:t>
      </w:r>
    </w:p>
    <w:p w:rsidR="0054367B" w:rsidRPr="005756BA" w:rsidRDefault="00F921E2" w:rsidP="00F921E2">
      <w:pPr>
        <w:ind w:firstLine="426"/>
        <w:jc w:val="both"/>
        <w:rPr>
          <w:sz w:val="24"/>
          <w:szCs w:val="24"/>
        </w:rPr>
      </w:pPr>
      <w:r w:rsidRPr="005756BA">
        <w:rPr>
          <w:sz w:val="24"/>
          <w:szCs w:val="24"/>
        </w:rPr>
        <w:t xml:space="preserve">Аукцион в электронной форме (далее – аукцион) проводится в соответствии с Земельным Кодексом РФ, регламентом электронной площадки </w:t>
      </w:r>
      <w:hyperlink r:id="rId8" w:history="1">
        <w:r w:rsidRPr="005756BA">
          <w:rPr>
            <w:rStyle w:val="ae"/>
            <w:sz w:val="24"/>
            <w:szCs w:val="24"/>
            <w:lang w:val="en-US"/>
          </w:rPr>
          <w:t>http</w:t>
        </w:r>
        <w:r w:rsidRPr="005756BA">
          <w:rPr>
            <w:rStyle w:val="ae"/>
            <w:sz w:val="24"/>
            <w:szCs w:val="24"/>
          </w:rPr>
          <w:t>://</w:t>
        </w:r>
        <w:proofErr w:type="spellStart"/>
        <w:r w:rsidRPr="005756BA">
          <w:rPr>
            <w:rStyle w:val="ae"/>
            <w:sz w:val="24"/>
            <w:szCs w:val="24"/>
            <w:lang w:val="en-US"/>
          </w:rPr>
          <w:t>utp</w:t>
        </w:r>
        <w:proofErr w:type="spellEnd"/>
        <w:r w:rsidRPr="005756BA">
          <w:rPr>
            <w:rStyle w:val="ae"/>
            <w:sz w:val="24"/>
            <w:szCs w:val="24"/>
          </w:rPr>
          <w:t>.</w:t>
        </w:r>
        <w:proofErr w:type="spellStart"/>
        <w:r w:rsidRPr="005756BA">
          <w:rPr>
            <w:rStyle w:val="ae"/>
            <w:sz w:val="24"/>
            <w:szCs w:val="24"/>
            <w:lang w:val="en-US"/>
          </w:rPr>
          <w:t>sberbank</w:t>
        </w:r>
        <w:proofErr w:type="spellEnd"/>
        <w:r w:rsidRPr="005756BA">
          <w:rPr>
            <w:rStyle w:val="ae"/>
            <w:sz w:val="24"/>
            <w:szCs w:val="24"/>
          </w:rPr>
          <w:t>-</w:t>
        </w:r>
        <w:proofErr w:type="spellStart"/>
        <w:r w:rsidRPr="005756BA">
          <w:rPr>
            <w:rStyle w:val="ae"/>
            <w:sz w:val="24"/>
            <w:szCs w:val="24"/>
            <w:lang w:val="en-US"/>
          </w:rPr>
          <w:t>ast</w:t>
        </w:r>
        <w:proofErr w:type="spellEnd"/>
        <w:r w:rsidRPr="005756BA">
          <w:rPr>
            <w:rStyle w:val="ae"/>
            <w:sz w:val="24"/>
            <w:szCs w:val="24"/>
          </w:rPr>
          <w:t>.</w:t>
        </w:r>
        <w:proofErr w:type="spellStart"/>
        <w:r w:rsidRPr="005756BA">
          <w:rPr>
            <w:rStyle w:val="ae"/>
            <w:sz w:val="24"/>
            <w:szCs w:val="24"/>
            <w:lang w:val="en-US"/>
          </w:rPr>
          <w:t>ru</w:t>
        </w:r>
        <w:proofErr w:type="spellEnd"/>
      </w:hyperlink>
      <w:r w:rsidRPr="005756BA">
        <w:rPr>
          <w:sz w:val="24"/>
          <w:szCs w:val="24"/>
        </w:rPr>
        <w:t>.</w:t>
      </w:r>
    </w:p>
    <w:p w:rsidR="0054367B" w:rsidRPr="005756BA" w:rsidRDefault="00271AA2" w:rsidP="0054367B">
      <w:pPr>
        <w:ind w:firstLine="426"/>
        <w:jc w:val="both"/>
        <w:rPr>
          <w:sz w:val="24"/>
          <w:szCs w:val="24"/>
        </w:rPr>
      </w:pPr>
      <w:r w:rsidRPr="005756BA">
        <w:rPr>
          <w:b/>
          <w:sz w:val="24"/>
          <w:szCs w:val="24"/>
        </w:rPr>
        <w:t xml:space="preserve">Место проведения аукциона и место подачи заявки: электронная площадка в информационно-телекоммуникационной сети </w:t>
      </w:r>
      <w:r w:rsidR="002769FF" w:rsidRPr="005756BA">
        <w:rPr>
          <w:b/>
          <w:sz w:val="24"/>
          <w:szCs w:val="24"/>
        </w:rPr>
        <w:t>«Интернет», на котор</w:t>
      </w:r>
      <w:r w:rsidRPr="005756BA">
        <w:rPr>
          <w:b/>
          <w:sz w:val="24"/>
          <w:szCs w:val="24"/>
        </w:rPr>
        <w:t>ой</w:t>
      </w:r>
      <w:r w:rsidR="002769FF" w:rsidRPr="005756BA">
        <w:rPr>
          <w:b/>
          <w:sz w:val="24"/>
          <w:szCs w:val="24"/>
        </w:rPr>
        <w:t xml:space="preserve"> будет проводиться аукцион: </w:t>
      </w:r>
      <w:hyperlink r:id="rId9" w:history="1">
        <w:r w:rsidR="002769FF" w:rsidRPr="005756BA">
          <w:rPr>
            <w:rStyle w:val="ae"/>
            <w:sz w:val="24"/>
            <w:szCs w:val="24"/>
            <w:lang w:val="en-US"/>
          </w:rPr>
          <w:t>http</w:t>
        </w:r>
        <w:r w:rsidR="002769FF" w:rsidRPr="005756BA">
          <w:rPr>
            <w:rStyle w:val="ae"/>
            <w:sz w:val="24"/>
            <w:szCs w:val="24"/>
          </w:rPr>
          <w:t>://</w:t>
        </w:r>
        <w:proofErr w:type="spellStart"/>
        <w:r w:rsidR="002769FF" w:rsidRPr="005756BA">
          <w:rPr>
            <w:rStyle w:val="ae"/>
            <w:sz w:val="24"/>
            <w:szCs w:val="24"/>
            <w:lang w:val="en-US"/>
          </w:rPr>
          <w:t>utp</w:t>
        </w:r>
        <w:proofErr w:type="spellEnd"/>
        <w:r w:rsidR="002769FF" w:rsidRPr="005756BA">
          <w:rPr>
            <w:rStyle w:val="ae"/>
            <w:sz w:val="24"/>
            <w:szCs w:val="24"/>
          </w:rPr>
          <w:t>.</w:t>
        </w:r>
        <w:proofErr w:type="spellStart"/>
        <w:r w:rsidR="002769FF" w:rsidRPr="005756BA">
          <w:rPr>
            <w:rStyle w:val="ae"/>
            <w:sz w:val="24"/>
            <w:szCs w:val="24"/>
            <w:lang w:val="en-US"/>
          </w:rPr>
          <w:t>sberbank</w:t>
        </w:r>
        <w:proofErr w:type="spellEnd"/>
        <w:r w:rsidR="002769FF" w:rsidRPr="005756BA">
          <w:rPr>
            <w:rStyle w:val="ae"/>
            <w:sz w:val="24"/>
            <w:szCs w:val="24"/>
          </w:rPr>
          <w:t>-</w:t>
        </w:r>
        <w:proofErr w:type="spellStart"/>
        <w:r w:rsidR="002769FF" w:rsidRPr="005756BA">
          <w:rPr>
            <w:rStyle w:val="ae"/>
            <w:sz w:val="24"/>
            <w:szCs w:val="24"/>
            <w:lang w:val="en-US"/>
          </w:rPr>
          <w:t>ast</w:t>
        </w:r>
        <w:proofErr w:type="spellEnd"/>
        <w:r w:rsidR="002769FF" w:rsidRPr="005756BA">
          <w:rPr>
            <w:rStyle w:val="ae"/>
            <w:sz w:val="24"/>
            <w:szCs w:val="24"/>
          </w:rPr>
          <w:t>.</w:t>
        </w:r>
        <w:proofErr w:type="spellStart"/>
        <w:r w:rsidR="002769FF" w:rsidRPr="005756BA">
          <w:rPr>
            <w:rStyle w:val="ae"/>
            <w:sz w:val="24"/>
            <w:szCs w:val="24"/>
            <w:lang w:val="en-US"/>
          </w:rPr>
          <w:t>ru</w:t>
        </w:r>
        <w:proofErr w:type="spellEnd"/>
        <w:r w:rsidR="002769FF" w:rsidRPr="005756BA">
          <w:rPr>
            <w:rStyle w:val="ae"/>
            <w:sz w:val="24"/>
            <w:szCs w:val="24"/>
          </w:rPr>
          <w:t>/</w:t>
        </w:r>
      </w:hyperlink>
      <w:r w:rsidR="002769FF" w:rsidRPr="005756BA">
        <w:rPr>
          <w:sz w:val="24"/>
          <w:szCs w:val="24"/>
        </w:rPr>
        <w:t xml:space="preserve"> (далее – электронная площадка)</w:t>
      </w:r>
      <w:r w:rsidRPr="005756BA">
        <w:rPr>
          <w:sz w:val="24"/>
          <w:szCs w:val="24"/>
        </w:rPr>
        <w:t>,</w:t>
      </w:r>
      <w:r w:rsidR="002769FF" w:rsidRPr="005756BA">
        <w:rPr>
          <w:sz w:val="24"/>
          <w:szCs w:val="24"/>
        </w:rPr>
        <w:t xml:space="preserve"> (торговая секция «приватизация, аренда, продажа прав»).</w:t>
      </w:r>
      <w:r w:rsidR="0054367B" w:rsidRPr="005756BA">
        <w:rPr>
          <w:sz w:val="24"/>
          <w:szCs w:val="24"/>
        </w:rPr>
        <w:t xml:space="preserve"> </w:t>
      </w:r>
    </w:p>
    <w:p w:rsidR="002769FF" w:rsidRPr="005756BA" w:rsidRDefault="002769FF" w:rsidP="0054367B">
      <w:pPr>
        <w:ind w:firstLine="426"/>
        <w:jc w:val="both"/>
        <w:rPr>
          <w:sz w:val="24"/>
          <w:szCs w:val="24"/>
        </w:rPr>
      </w:pPr>
      <w:r w:rsidRPr="005756BA">
        <w:rPr>
          <w:b/>
          <w:sz w:val="24"/>
          <w:szCs w:val="24"/>
        </w:rPr>
        <w:t>Владелец электронной площадки</w:t>
      </w:r>
      <w:r w:rsidRPr="005756BA">
        <w:rPr>
          <w:sz w:val="24"/>
          <w:szCs w:val="24"/>
        </w:rPr>
        <w:t>: «АО Сбербанк – АСТ» (далее – Оператор).</w:t>
      </w:r>
    </w:p>
    <w:p w:rsidR="002769FF" w:rsidRPr="005756BA" w:rsidRDefault="002769FF" w:rsidP="000F4887">
      <w:pPr>
        <w:jc w:val="both"/>
        <w:rPr>
          <w:sz w:val="24"/>
          <w:szCs w:val="24"/>
        </w:rPr>
      </w:pPr>
      <w:r w:rsidRPr="005756BA">
        <w:rPr>
          <w:sz w:val="24"/>
          <w:szCs w:val="24"/>
        </w:rPr>
        <w:t xml:space="preserve">Контактная информация по Оператору: адрес местонахождения: 119180, г. Москва, ул. Большая </w:t>
      </w:r>
      <w:proofErr w:type="spellStart"/>
      <w:r w:rsidRPr="005756BA">
        <w:rPr>
          <w:sz w:val="24"/>
          <w:szCs w:val="24"/>
        </w:rPr>
        <w:t>Якиманка</w:t>
      </w:r>
      <w:proofErr w:type="spellEnd"/>
      <w:r w:rsidRPr="005756BA">
        <w:rPr>
          <w:sz w:val="24"/>
          <w:szCs w:val="24"/>
        </w:rPr>
        <w:t>, д. 23;</w:t>
      </w:r>
      <w:r w:rsidR="00344F6B" w:rsidRPr="005756BA">
        <w:rPr>
          <w:sz w:val="24"/>
          <w:szCs w:val="24"/>
        </w:rPr>
        <w:t xml:space="preserve"> </w:t>
      </w:r>
      <w:r w:rsidRPr="005756BA">
        <w:rPr>
          <w:sz w:val="24"/>
          <w:szCs w:val="24"/>
        </w:rPr>
        <w:t xml:space="preserve">Контактный телефон: </w:t>
      </w:r>
      <w:r w:rsidR="0033119F" w:rsidRPr="005756BA">
        <w:rPr>
          <w:sz w:val="24"/>
          <w:szCs w:val="24"/>
        </w:rPr>
        <w:t>+</w:t>
      </w:r>
      <w:r w:rsidR="00472463" w:rsidRPr="005756BA">
        <w:rPr>
          <w:sz w:val="24"/>
          <w:szCs w:val="24"/>
        </w:rPr>
        <w:t>7(495)787-29-97, 7(495)</w:t>
      </w:r>
      <w:r w:rsidRPr="005756BA">
        <w:rPr>
          <w:sz w:val="24"/>
          <w:szCs w:val="24"/>
        </w:rPr>
        <w:t>787-29-99;</w:t>
      </w:r>
    </w:p>
    <w:p w:rsidR="002769FF" w:rsidRPr="005756BA" w:rsidRDefault="002769FF" w:rsidP="00344F6B">
      <w:pPr>
        <w:ind w:firstLine="426"/>
        <w:jc w:val="both"/>
        <w:rPr>
          <w:sz w:val="24"/>
          <w:szCs w:val="24"/>
        </w:rPr>
      </w:pPr>
      <w:r w:rsidRPr="005756BA">
        <w:rPr>
          <w:sz w:val="24"/>
          <w:szCs w:val="24"/>
        </w:rPr>
        <w:t xml:space="preserve">Адрес электронной почты: </w:t>
      </w:r>
      <w:hyperlink r:id="rId10" w:history="1">
        <w:r w:rsidRPr="005756BA">
          <w:rPr>
            <w:rStyle w:val="ae"/>
            <w:sz w:val="24"/>
            <w:szCs w:val="24"/>
            <w:lang w:val="en-US"/>
          </w:rPr>
          <w:t>property</w:t>
        </w:r>
        <w:r w:rsidRPr="005756BA">
          <w:rPr>
            <w:rStyle w:val="ae"/>
            <w:sz w:val="24"/>
            <w:szCs w:val="24"/>
          </w:rPr>
          <w:t>@</w:t>
        </w:r>
        <w:r w:rsidRPr="005756BA">
          <w:rPr>
            <w:rStyle w:val="ae"/>
            <w:sz w:val="24"/>
            <w:szCs w:val="24"/>
            <w:lang w:val="en-US"/>
          </w:rPr>
          <w:t>sberbank</w:t>
        </w:r>
        <w:r w:rsidRPr="005756BA">
          <w:rPr>
            <w:rStyle w:val="ae"/>
            <w:sz w:val="24"/>
            <w:szCs w:val="24"/>
          </w:rPr>
          <w:t>-</w:t>
        </w:r>
        <w:r w:rsidRPr="005756BA">
          <w:rPr>
            <w:rStyle w:val="ae"/>
            <w:sz w:val="24"/>
            <w:szCs w:val="24"/>
            <w:lang w:val="en-US"/>
          </w:rPr>
          <w:t>ast</w:t>
        </w:r>
        <w:r w:rsidRPr="005756BA">
          <w:rPr>
            <w:rStyle w:val="ae"/>
            <w:sz w:val="24"/>
            <w:szCs w:val="24"/>
          </w:rPr>
          <w:t>.</w:t>
        </w:r>
        <w:r w:rsidRPr="005756BA">
          <w:rPr>
            <w:rStyle w:val="ae"/>
            <w:sz w:val="24"/>
            <w:szCs w:val="24"/>
            <w:lang w:val="en-US"/>
          </w:rPr>
          <w:t>ru</w:t>
        </w:r>
      </w:hyperlink>
      <w:r w:rsidRPr="005756BA">
        <w:rPr>
          <w:sz w:val="24"/>
          <w:szCs w:val="24"/>
        </w:rPr>
        <w:t xml:space="preserve">, </w:t>
      </w:r>
      <w:hyperlink r:id="rId11" w:history="1">
        <w:r w:rsidRPr="005756BA">
          <w:rPr>
            <w:rStyle w:val="ae"/>
            <w:sz w:val="24"/>
            <w:szCs w:val="24"/>
            <w:lang w:val="en-US"/>
          </w:rPr>
          <w:t>company</w:t>
        </w:r>
        <w:r w:rsidRPr="005756BA">
          <w:rPr>
            <w:rStyle w:val="ae"/>
            <w:sz w:val="24"/>
            <w:szCs w:val="24"/>
          </w:rPr>
          <w:t>@</w:t>
        </w:r>
        <w:r w:rsidRPr="005756BA">
          <w:rPr>
            <w:rStyle w:val="ae"/>
            <w:sz w:val="24"/>
            <w:szCs w:val="24"/>
            <w:lang w:val="en-US"/>
          </w:rPr>
          <w:t>sberbank</w:t>
        </w:r>
        <w:r w:rsidRPr="005756BA">
          <w:rPr>
            <w:rStyle w:val="ae"/>
            <w:sz w:val="24"/>
            <w:szCs w:val="24"/>
          </w:rPr>
          <w:t>-</w:t>
        </w:r>
        <w:r w:rsidRPr="005756BA">
          <w:rPr>
            <w:rStyle w:val="ae"/>
            <w:sz w:val="24"/>
            <w:szCs w:val="24"/>
            <w:lang w:val="en-US"/>
          </w:rPr>
          <w:t>ast</w:t>
        </w:r>
        <w:r w:rsidRPr="005756BA">
          <w:rPr>
            <w:rStyle w:val="ae"/>
            <w:sz w:val="24"/>
            <w:szCs w:val="24"/>
          </w:rPr>
          <w:t>.</w:t>
        </w:r>
        <w:r w:rsidRPr="005756BA">
          <w:rPr>
            <w:rStyle w:val="ae"/>
            <w:sz w:val="24"/>
            <w:szCs w:val="24"/>
            <w:lang w:val="en-US"/>
          </w:rPr>
          <w:t>ru</w:t>
        </w:r>
      </w:hyperlink>
      <w:r w:rsidRPr="005756BA">
        <w:rPr>
          <w:sz w:val="24"/>
          <w:szCs w:val="24"/>
        </w:rPr>
        <w:t>;</w:t>
      </w:r>
    </w:p>
    <w:p w:rsidR="00D41348" w:rsidRPr="005756BA" w:rsidRDefault="002769FF" w:rsidP="0054367B">
      <w:pPr>
        <w:ind w:firstLine="426"/>
        <w:jc w:val="both"/>
        <w:rPr>
          <w:sz w:val="24"/>
          <w:szCs w:val="24"/>
        </w:rPr>
      </w:pPr>
      <w:r w:rsidRPr="005756BA">
        <w:rPr>
          <w:b/>
          <w:sz w:val="24"/>
          <w:szCs w:val="24"/>
        </w:rPr>
        <w:t>Организатор аукциона:</w:t>
      </w:r>
      <w:r w:rsidRPr="005756BA">
        <w:rPr>
          <w:sz w:val="24"/>
          <w:szCs w:val="24"/>
        </w:rPr>
        <w:t xml:space="preserve"> Комитет по имущественным и земельным отношениям Администрации Аксайского района. Почтовый адрес: 346720, Ростовская область, </w:t>
      </w:r>
      <w:r w:rsidR="004E4C67" w:rsidRPr="005756BA">
        <w:rPr>
          <w:sz w:val="24"/>
          <w:szCs w:val="24"/>
        </w:rPr>
        <w:t xml:space="preserve">Аксайский район, </w:t>
      </w:r>
      <w:proofErr w:type="gramStart"/>
      <w:r w:rsidR="004E4C67" w:rsidRPr="005756BA">
        <w:rPr>
          <w:sz w:val="24"/>
          <w:szCs w:val="24"/>
        </w:rPr>
        <w:t>г</w:t>
      </w:r>
      <w:proofErr w:type="gramEnd"/>
      <w:r w:rsidR="004E4C67" w:rsidRPr="005756BA">
        <w:rPr>
          <w:sz w:val="24"/>
          <w:szCs w:val="24"/>
        </w:rPr>
        <w:t>. Аксай, пер. </w:t>
      </w:r>
      <w:r w:rsidRPr="005756BA">
        <w:rPr>
          <w:sz w:val="24"/>
          <w:szCs w:val="24"/>
        </w:rPr>
        <w:t xml:space="preserve">Спортивный, 1, </w:t>
      </w:r>
      <w:proofErr w:type="spellStart"/>
      <w:r w:rsidRPr="005756BA">
        <w:rPr>
          <w:sz w:val="24"/>
          <w:szCs w:val="24"/>
        </w:rPr>
        <w:t>каб</w:t>
      </w:r>
      <w:proofErr w:type="spellEnd"/>
      <w:r w:rsidRPr="005756BA">
        <w:rPr>
          <w:sz w:val="24"/>
          <w:szCs w:val="24"/>
        </w:rPr>
        <w:t>. 20</w:t>
      </w:r>
      <w:r w:rsidR="00F346B6" w:rsidRPr="005756BA">
        <w:rPr>
          <w:sz w:val="24"/>
          <w:szCs w:val="24"/>
        </w:rPr>
        <w:t>7</w:t>
      </w:r>
      <w:r w:rsidRPr="005756BA">
        <w:rPr>
          <w:sz w:val="24"/>
          <w:szCs w:val="24"/>
        </w:rPr>
        <w:t xml:space="preserve">. Телефон: 8(86350)5-99-49, </w:t>
      </w:r>
      <w:r w:rsidRPr="005756BA">
        <w:rPr>
          <w:sz w:val="24"/>
          <w:szCs w:val="24"/>
          <w:lang w:val="en-US"/>
        </w:rPr>
        <w:t>e</w:t>
      </w:r>
      <w:r w:rsidRPr="005756BA">
        <w:rPr>
          <w:sz w:val="24"/>
          <w:szCs w:val="24"/>
        </w:rPr>
        <w:t>-</w:t>
      </w:r>
      <w:r w:rsidRPr="005756BA">
        <w:rPr>
          <w:sz w:val="24"/>
          <w:szCs w:val="24"/>
          <w:lang w:val="en-US"/>
        </w:rPr>
        <w:t>mail</w:t>
      </w:r>
      <w:r w:rsidRPr="005756BA">
        <w:rPr>
          <w:sz w:val="24"/>
          <w:szCs w:val="24"/>
        </w:rPr>
        <w:t xml:space="preserve">: </w:t>
      </w:r>
      <w:hyperlink r:id="rId12" w:history="1">
        <w:r w:rsidRPr="005756BA">
          <w:rPr>
            <w:rStyle w:val="ae"/>
            <w:sz w:val="24"/>
            <w:szCs w:val="24"/>
            <w:lang w:val="en-US"/>
          </w:rPr>
          <w:t>kizo</w:t>
        </w:r>
        <w:r w:rsidRPr="005756BA">
          <w:rPr>
            <w:rStyle w:val="ae"/>
            <w:sz w:val="24"/>
            <w:szCs w:val="24"/>
          </w:rPr>
          <w:t>207@</w:t>
        </w:r>
        <w:r w:rsidRPr="005756BA">
          <w:rPr>
            <w:rStyle w:val="ae"/>
            <w:sz w:val="24"/>
            <w:szCs w:val="24"/>
            <w:lang w:val="en-US"/>
          </w:rPr>
          <w:t>kizoaksay</w:t>
        </w:r>
        <w:r w:rsidRPr="005756BA">
          <w:rPr>
            <w:rStyle w:val="ae"/>
            <w:sz w:val="24"/>
            <w:szCs w:val="24"/>
          </w:rPr>
          <w:t>.</w:t>
        </w:r>
        <w:r w:rsidRPr="005756BA">
          <w:rPr>
            <w:rStyle w:val="ae"/>
            <w:sz w:val="24"/>
            <w:szCs w:val="24"/>
            <w:lang w:val="en-US"/>
          </w:rPr>
          <w:t>ru</w:t>
        </w:r>
      </w:hyperlink>
      <w:r w:rsidRPr="005756BA">
        <w:rPr>
          <w:sz w:val="24"/>
          <w:szCs w:val="24"/>
        </w:rPr>
        <w:t>;</w:t>
      </w:r>
    </w:p>
    <w:p w:rsidR="005F33E8" w:rsidRPr="005756BA" w:rsidRDefault="005F33E8" w:rsidP="009A1522">
      <w:pPr>
        <w:widowControl w:val="0"/>
        <w:rPr>
          <w:rFonts w:eastAsia="Courier New"/>
          <w:b/>
          <w:sz w:val="24"/>
          <w:szCs w:val="24"/>
          <w:lang w:bidi="ru-RU"/>
        </w:rPr>
      </w:pPr>
    </w:p>
    <w:p w:rsidR="009A1522" w:rsidRPr="005756BA" w:rsidRDefault="009A1522" w:rsidP="009A1522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5756BA">
        <w:rPr>
          <w:b/>
          <w:sz w:val="24"/>
          <w:szCs w:val="24"/>
        </w:rPr>
        <w:t xml:space="preserve">ЛОТ № 1 Продажа права на заключение договора аренды </w:t>
      </w:r>
    </w:p>
    <w:p w:rsidR="00DB24EB" w:rsidRPr="005756BA" w:rsidRDefault="009A1522" w:rsidP="009A1522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5756BA">
        <w:rPr>
          <w:b/>
          <w:sz w:val="24"/>
          <w:szCs w:val="24"/>
        </w:rPr>
        <w:t>(ежегодная арендная плата) земельного участка</w:t>
      </w:r>
    </w:p>
    <w:p w:rsidR="009A1522" w:rsidRPr="005756BA" w:rsidRDefault="009A1522" w:rsidP="009A1522">
      <w:pPr>
        <w:pStyle w:val="af2"/>
        <w:widowControl w:val="0"/>
        <w:ind w:left="502"/>
        <w:jc w:val="center"/>
        <w:rPr>
          <w:b/>
          <w:sz w:val="24"/>
          <w:szCs w:val="24"/>
        </w:rPr>
      </w:pPr>
    </w:p>
    <w:tbl>
      <w:tblPr>
        <w:tblStyle w:val="af1"/>
        <w:tblW w:w="10805" w:type="dxa"/>
        <w:tblInd w:w="502" w:type="dxa"/>
        <w:tblLook w:val="04A0"/>
      </w:tblPr>
      <w:tblGrid>
        <w:gridCol w:w="4993"/>
        <w:gridCol w:w="5812"/>
      </w:tblGrid>
      <w:tr w:rsidR="00DB24EB" w:rsidRPr="005756BA" w:rsidTr="005756BA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4EB" w:rsidRPr="005756BA" w:rsidRDefault="00DB24EB" w:rsidP="005756BA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u w:val="single"/>
                <w:lang w:bidi="ru-RU"/>
              </w:rPr>
              <w:t>Предмет аукциона</w:t>
            </w:r>
          </w:p>
          <w:p w:rsidR="00DB24EB" w:rsidRPr="005756BA" w:rsidRDefault="00DB24EB" w:rsidP="005756BA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Местоположение</w:t>
            </w:r>
          </w:p>
          <w:p w:rsidR="009A1522" w:rsidRPr="005756BA" w:rsidRDefault="009A1522" w:rsidP="005756BA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Срок аренды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auto"/>
          </w:tcPr>
          <w:p w:rsidR="00DB24EB" w:rsidRPr="005756BA" w:rsidRDefault="009A1522" w:rsidP="009A1522">
            <w:pPr>
              <w:spacing w:before="2"/>
              <w:ind w:right="-1" w:firstLine="31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Продажа права на заключение договора аренды (ежегодная арендная плата) земельного участка</w:t>
            </w:r>
            <w:r w:rsidR="00DB24EB" w:rsidRPr="005756BA">
              <w:rPr>
                <w:rFonts w:eastAsia="Courier New"/>
                <w:sz w:val="24"/>
                <w:szCs w:val="24"/>
                <w:lang w:bidi="ru-RU"/>
              </w:rPr>
              <w:t xml:space="preserve">, расположенного по адресу: </w:t>
            </w:r>
            <w:r w:rsidR="00F35A58" w:rsidRPr="005756BA">
              <w:rPr>
                <w:bCs/>
                <w:sz w:val="24"/>
                <w:szCs w:val="24"/>
              </w:rPr>
              <w:t>Ростовская область,</w:t>
            </w:r>
            <w:r w:rsidR="00F35A58" w:rsidRPr="005756BA">
              <w:rPr>
                <w:rStyle w:val="af6"/>
                <w:sz w:val="24"/>
                <w:szCs w:val="24"/>
              </w:rPr>
              <w:t xml:space="preserve"> </w:t>
            </w:r>
            <w:r w:rsidR="00F35A58" w:rsidRPr="005756BA">
              <w:rPr>
                <w:rStyle w:val="af6"/>
                <w:b w:val="0"/>
                <w:sz w:val="24"/>
                <w:szCs w:val="24"/>
              </w:rPr>
              <w:t xml:space="preserve">Аксайский р-н, </w:t>
            </w:r>
            <w:proofErr w:type="spellStart"/>
            <w:r w:rsidR="00F35A58" w:rsidRPr="005756BA">
              <w:rPr>
                <w:rStyle w:val="af6"/>
                <w:b w:val="0"/>
                <w:sz w:val="24"/>
                <w:szCs w:val="24"/>
              </w:rPr>
              <w:t>ст-ца</w:t>
            </w:r>
            <w:proofErr w:type="spellEnd"/>
            <w:r w:rsidR="00F35A58" w:rsidRPr="005756BA">
              <w:rPr>
                <w:rStyle w:val="af6"/>
                <w:b w:val="0"/>
                <w:sz w:val="24"/>
                <w:szCs w:val="24"/>
              </w:rPr>
              <w:t xml:space="preserve"> Мишкинская</w:t>
            </w:r>
            <w:r w:rsidRPr="005756BA">
              <w:rPr>
                <w:rStyle w:val="af6"/>
                <w:b w:val="0"/>
                <w:sz w:val="24"/>
                <w:szCs w:val="24"/>
              </w:rPr>
              <w:t>, сроком на 20 лет.</w:t>
            </w:r>
          </w:p>
        </w:tc>
      </w:tr>
      <w:tr w:rsidR="00DB24EB" w:rsidRPr="005756BA" w:rsidTr="00D642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EB" w:rsidRPr="005756BA" w:rsidRDefault="00DB24EB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Площадь (кв.м.)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DB24EB" w:rsidRPr="005756BA" w:rsidRDefault="00F35A58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757</w:t>
            </w:r>
          </w:p>
        </w:tc>
      </w:tr>
      <w:tr w:rsidR="00DB24EB" w:rsidRPr="005756BA" w:rsidTr="00D642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EB" w:rsidRPr="005756BA" w:rsidRDefault="00DB24EB" w:rsidP="00F35A5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Кадастровый номер земельного участка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DB24EB" w:rsidRPr="005756BA" w:rsidRDefault="00F35A58" w:rsidP="00DB24EB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sz w:val="24"/>
                <w:szCs w:val="24"/>
              </w:rPr>
              <w:t>61:02:0070201:1598</w:t>
            </w:r>
          </w:p>
        </w:tc>
      </w:tr>
      <w:tr w:rsidR="00DB24EB" w:rsidRPr="005756BA" w:rsidTr="00D642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EB" w:rsidRPr="005756BA" w:rsidRDefault="00DB24EB" w:rsidP="00F35A5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Право  на земельный участок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DB24EB" w:rsidRPr="005756BA" w:rsidRDefault="00DB24EB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Государственная собственность не разграничена</w:t>
            </w:r>
          </w:p>
        </w:tc>
      </w:tr>
      <w:tr w:rsidR="00DB24EB" w:rsidRPr="005756BA" w:rsidTr="00D642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EB" w:rsidRPr="005756BA" w:rsidRDefault="00DB24EB" w:rsidP="00F35A5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Ограничения прав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DB24EB" w:rsidRPr="005756BA" w:rsidRDefault="00DB24EB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Нет</w:t>
            </w:r>
          </w:p>
        </w:tc>
      </w:tr>
      <w:tr w:rsidR="00DB24EB" w:rsidRPr="005756BA" w:rsidTr="005756BA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4EB" w:rsidRPr="005756BA" w:rsidRDefault="00DB24EB" w:rsidP="005756BA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Вид разрешенного использования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DB24EB" w:rsidRPr="005756BA" w:rsidRDefault="005E2899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b/>
                <w:sz w:val="24"/>
                <w:szCs w:val="24"/>
                <w:lang w:bidi="ru-RU"/>
              </w:rPr>
            </w:pPr>
            <w:r w:rsidRPr="005756BA">
              <w:rPr>
                <w:b/>
                <w:sz w:val="24"/>
                <w:szCs w:val="24"/>
              </w:rPr>
              <w:t>Д</w:t>
            </w:r>
            <w:r w:rsidRPr="005756BA">
              <w:rPr>
                <w:rStyle w:val="af6"/>
                <w:b w:val="0"/>
                <w:sz w:val="24"/>
                <w:szCs w:val="24"/>
              </w:rPr>
              <w:t>ля ведения личного подсобного хозяйства (приусадебный земельный участок)</w:t>
            </w:r>
          </w:p>
        </w:tc>
      </w:tr>
      <w:tr w:rsidR="00DB24EB" w:rsidRPr="005756BA" w:rsidTr="00D642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EB" w:rsidRPr="005756BA" w:rsidRDefault="00DB24EB" w:rsidP="00F35A5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Цель использования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DB24EB" w:rsidRPr="005756BA" w:rsidRDefault="00DB24EB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sz w:val="24"/>
                <w:szCs w:val="24"/>
              </w:rPr>
              <w:t>Строительство индивидуального жилого дома</w:t>
            </w:r>
          </w:p>
        </w:tc>
      </w:tr>
      <w:tr w:rsidR="00DB24EB" w:rsidRPr="005756BA" w:rsidTr="00D642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EB" w:rsidRPr="005756BA" w:rsidRDefault="00DB24EB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Категория земель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DB24EB" w:rsidRPr="005756BA" w:rsidRDefault="00DB24EB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Земли населенных пунктов</w:t>
            </w:r>
          </w:p>
        </w:tc>
      </w:tr>
      <w:tr w:rsidR="00F35A58" w:rsidRPr="005756BA" w:rsidTr="005756BA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58" w:rsidRPr="005756BA" w:rsidRDefault="00F35A58" w:rsidP="00F35A5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 xml:space="preserve">Функциональная зона в соответствии с генеральным планом 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F35A58" w:rsidRPr="005756BA" w:rsidRDefault="00F35A58" w:rsidP="005756BA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Зона застройки индивидуальными жилыми домами</w:t>
            </w:r>
          </w:p>
        </w:tc>
      </w:tr>
      <w:tr w:rsidR="00F35A58" w:rsidRPr="005756BA" w:rsidTr="00D642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58" w:rsidRPr="005756BA" w:rsidRDefault="00F35A58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Территориальная зона в соответствии с правилами землепользования и застройки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F35A58" w:rsidRPr="005756BA" w:rsidRDefault="00F35A58" w:rsidP="00F35A58">
            <w:pPr>
              <w:pStyle w:val="af2"/>
              <w:widowControl w:val="0"/>
              <w:ind w:left="0" w:firstLine="31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Ж-1/7. Зона застройки индивидуальными жилыми домами</w:t>
            </w:r>
          </w:p>
        </w:tc>
      </w:tr>
      <w:tr w:rsidR="005D534A" w:rsidRPr="005756BA" w:rsidTr="005D534A">
        <w:tc>
          <w:tcPr>
            <w:tcW w:w="10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34A" w:rsidRPr="005756BA" w:rsidRDefault="005D534A" w:rsidP="005D534A">
            <w:pPr>
              <w:ind w:firstLine="708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Зона жилой застройки выделена для обеспечения правовых условий развития существующих жилых районов из отдельно стоящих индивидуальных, квартирных жилых домов и объектов малого предпринимательства для оказания минимально разрешенного набора услуг местного значения.</w:t>
            </w:r>
          </w:p>
        </w:tc>
      </w:tr>
      <w:tr w:rsidR="00DB24EB" w:rsidRPr="005756BA" w:rsidTr="00D642EF">
        <w:tc>
          <w:tcPr>
            <w:tcW w:w="4993" w:type="dxa"/>
            <w:tcBorders>
              <w:top w:val="single" w:sz="4" w:space="0" w:color="auto"/>
            </w:tcBorders>
          </w:tcPr>
          <w:p w:rsidR="00DB24EB" w:rsidRPr="005756BA" w:rsidRDefault="00DB24EB" w:rsidP="00F35A58">
            <w:pPr>
              <w:ind w:firstLine="25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sz w:val="24"/>
                <w:szCs w:val="24"/>
              </w:rPr>
              <w:t xml:space="preserve">Максимально и (или) минимально допустимые параметры разрешенного строительства объекта капитального строительства </w:t>
            </w:r>
          </w:p>
        </w:tc>
        <w:tc>
          <w:tcPr>
            <w:tcW w:w="5812" w:type="dxa"/>
          </w:tcPr>
          <w:p w:rsidR="005E2899" w:rsidRPr="005756BA" w:rsidRDefault="00DB24EB" w:rsidP="005E2899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 xml:space="preserve">В соответствии с правилами землепользования и застройки </w:t>
            </w:r>
            <w:proofErr w:type="spellStart"/>
            <w:r w:rsidR="005D534A" w:rsidRPr="005756BA">
              <w:rPr>
                <w:sz w:val="24"/>
                <w:szCs w:val="24"/>
              </w:rPr>
              <w:t>Мишкинского</w:t>
            </w:r>
            <w:proofErr w:type="spellEnd"/>
            <w:r w:rsidRPr="005756BA">
              <w:rPr>
                <w:sz w:val="24"/>
                <w:szCs w:val="24"/>
              </w:rPr>
              <w:t xml:space="preserve"> сельского поселения,  в  редакции Решения Собрания депутатов Аксайского района от </w:t>
            </w:r>
            <w:r w:rsidR="005E2899" w:rsidRPr="005756BA">
              <w:rPr>
                <w:sz w:val="24"/>
                <w:szCs w:val="24"/>
              </w:rPr>
              <w:t>25.11.2024 № 2</w:t>
            </w:r>
            <w:r w:rsidR="005D534A" w:rsidRPr="005756BA">
              <w:rPr>
                <w:sz w:val="24"/>
                <w:szCs w:val="24"/>
              </w:rPr>
              <w:t>89</w:t>
            </w:r>
            <w:r w:rsidRPr="005756BA">
              <w:rPr>
                <w:sz w:val="24"/>
                <w:szCs w:val="24"/>
              </w:rPr>
              <w:t>:</w:t>
            </w:r>
          </w:p>
          <w:p w:rsidR="005E2899" w:rsidRPr="005756BA" w:rsidRDefault="007972A8" w:rsidP="005E2899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5756BA">
              <w:rPr>
                <w:rFonts w:eastAsia="SimSun"/>
                <w:sz w:val="24"/>
                <w:szCs w:val="24"/>
                <w:lang w:eastAsia="zh-CN"/>
              </w:rPr>
              <w:t>Минимальная/максимальная площадь земельных участков – 600/8000 кв. м.</w:t>
            </w:r>
          </w:p>
          <w:p w:rsidR="005E2899" w:rsidRPr="005756BA" w:rsidRDefault="005D534A" w:rsidP="005E2899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5756BA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Предельные линейные размеры </w:t>
            </w:r>
            <w:r w:rsidR="007972A8" w:rsidRPr="005756BA">
              <w:rPr>
                <w:rFonts w:eastAsia="SimSun"/>
                <w:color w:val="000000"/>
                <w:sz w:val="24"/>
                <w:szCs w:val="24"/>
                <w:lang w:eastAsia="zh-CN"/>
              </w:rPr>
              <w:t>земельных участков</w:t>
            </w:r>
            <w:r w:rsidRPr="005756BA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: минимальная ширина земельного участка </w:t>
            </w:r>
            <w:r w:rsidR="007972A8" w:rsidRPr="005756BA">
              <w:rPr>
                <w:rFonts w:eastAsia="SimSun"/>
                <w:color w:val="000000"/>
                <w:sz w:val="24"/>
                <w:szCs w:val="24"/>
                <w:lang w:eastAsia="zh-CN"/>
              </w:rPr>
              <w:t>– 15 метров</w:t>
            </w:r>
            <w:r w:rsidRPr="005756BA">
              <w:rPr>
                <w:rFonts w:eastAsia="SimSun"/>
                <w:color w:val="000000"/>
                <w:sz w:val="24"/>
                <w:szCs w:val="24"/>
                <w:lang w:eastAsia="zh-CN"/>
              </w:rPr>
              <w:t>, минимальная длина земельного участка не нормируется</w:t>
            </w:r>
            <w:r w:rsidR="007972A8" w:rsidRPr="005756BA">
              <w:rPr>
                <w:rFonts w:eastAsia="SimSun"/>
                <w:color w:val="000000"/>
                <w:sz w:val="24"/>
                <w:szCs w:val="24"/>
                <w:lang w:eastAsia="zh-CN"/>
              </w:rPr>
              <w:t>.</w:t>
            </w:r>
          </w:p>
          <w:p w:rsidR="005E2899" w:rsidRPr="005756BA" w:rsidRDefault="007972A8" w:rsidP="005E2899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5756BA">
              <w:rPr>
                <w:rFonts w:eastAsia="SimSun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этаж).</w:t>
            </w:r>
            <w:r w:rsidR="005E2899" w:rsidRPr="005756BA">
              <w:rPr>
                <w:sz w:val="24"/>
                <w:szCs w:val="24"/>
              </w:rPr>
              <w:t xml:space="preserve"> </w:t>
            </w:r>
          </w:p>
          <w:p w:rsidR="005E2899" w:rsidRPr="005756BA" w:rsidRDefault="007972A8" w:rsidP="005E2899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5756BA">
              <w:rPr>
                <w:rFonts w:eastAsia="SimSun"/>
                <w:sz w:val="24"/>
                <w:szCs w:val="24"/>
                <w:lang w:eastAsia="zh-CN"/>
              </w:rPr>
              <w:t xml:space="preserve">Предельная высота зданий, строений, сооружений от уровня земли </w:t>
            </w:r>
            <w:r w:rsidR="005D534A" w:rsidRPr="005756BA">
              <w:rPr>
                <w:rFonts w:eastAsia="SimSun"/>
                <w:sz w:val="24"/>
                <w:szCs w:val="24"/>
                <w:lang w:eastAsia="zh-CN"/>
              </w:rPr>
              <w:t>не более</w:t>
            </w:r>
            <w:r w:rsidRPr="005756BA">
              <w:rPr>
                <w:rFonts w:eastAsia="SimSun"/>
                <w:sz w:val="24"/>
                <w:szCs w:val="24"/>
                <w:lang w:eastAsia="zh-CN"/>
              </w:rPr>
              <w:t xml:space="preserve"> 20 м.</w:t>
            </w:r>
          </w:p>
          <w:p w:rsidR="005E2899" w:rsidRPr="005756BA" w:rsidRDefault="007972A8" w:rsidP="005E2899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5756BA">
              <w:rPr>
                <w:rFonts w:eastAsia="SimSun"/>
                <w:sz w:val="24"/>
                <w:szCs w:val="24"/>
                <w:lang w:eastAsia="zh-CN"/>
              </w:rPr>
              <w:t>Общая площадь жилого дома</w:t>
            </w:r>
            <w:r w:rsidR="005E2899" w:rsidRPr="005756BA">
              <w:rPr>
                <w:rFonts w:eastAsia="SimSun"/>
                <w:sz w:val="24"/>
                <w:szCs w:val="24"/>
                <w:lang w:eastAsia="zh-CN"/>
              </w:rPr>
              <w:t xml:space="preserve"> должна составлять не менее 3</w:t>
            </w:r>
            <w:r w:rsidRPr="005756BA">
              <w:rPr>
                <w:rFonts w:eastAsia="SimSun"/>
                <w:sz w:val="24"/>
                <w:szCs w:val="24"/>
                <w:lang w:eastAsia="zh-CN"/>
              </w:rPr>
              <w:t>4 кв.м.</w:t>
            </w:r>
          </w:p>
          <w:p w:rsidR="005E2899" w:rsidRPr="005756BA" w:rsidRDefault="007972A8" w:rsidP="005E2899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5756BA">
              <w:rPr>
                <w:rFonts w:eastAsia="SimSun"/>
                <w:sz w:val="24"/>
                <w:szCs w:val="24"/>
                <w:lang w:eastAsia="zh-CN"/>
              </w:rPr>
              <w:t xml:space="preserve">Дом должен включать в себя одну или несколько </w:t>
            </w:r>
            <w:r w:rsidRPr="005756BA">
              <w:rPr>
                <w:rFonts w:eastAsia="SimSun"/>
                <w:sz w:val="24"/>
                <w:szCs w:val="24"/>
                <w:lang w:eastAsia="zh-CN"/>
              </w:rPr>
              <w:lastRenderedPageBreak/>
              <w:t>комнат, а также вспомогательные помещения кухни [в том числе кухни-ниши и (или) кухни-столовые], ванные и (или) душевые, туалет или совмещенный санузел.</w:t>
            </w:r>
          </w:p>
          <w:p w:rsidR="005E2899" w:rsidRPr="005756BA" w:rsidRDefault="007972A8" w:rsidP="005E2899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5756BA">
              <w:rPr>
                <w:rFonts w:eastAsia="SimSun"/>
                <w:sz w:val="24"/>
                <w:szCs w:val="24"/>
                <w:lang w:eastAsia="zh-CN"/>
              </w:rPr>
              <w:t xml:space="preserve">Высота помещений жилых комнат и кухни должна быть не менее 2,5 м. </w:t>
            </w:r>
          </w:p>
          <w:p w:rsidR="005E2899" w:rsidRPr="005756BA" w:rsidRDefault="007972A8" w:rsidP="005E2899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5756BA">
              <w:rPr>
                <w:rFonts w:eastAsia="SimSun"/>
                <w:sz w:val="24"/>
                <w:szCs w:val="24"/>
                <w:lang w:eastAsia="zh-CN"/>
              </w:rPr>
              <w:t xml:space="preserve">Максимальный процент застройки в границах земельного участка – 80 %. </w:t>
            </w:r>
          </w:p>
          <w:p w:rsidR="005D534A" w:rsidRPr="005756BA" w:rsidRDefault="007972A8" w:rsidP="005D534A">
            <w:pPr>
              <w:tabs>
                <w:tab w:val="left" w:pos="3210"/>
              </w:tabs>
              <w:ind w:firstLine="31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5756BA">
              <w:rPr>
                <w:rFonts w:eastAsia="SimSun"/>
                <w:sz w:val="24"/>
                <w:szCs w:val="24"/>
                <w:lang w:eastAsia="zh-CN"/>
              </w:rPr>
              <w:t>Минимальные отступы от границ соседнего земельного участка до жилого дома – 3 м</w:t>
            </w:r>
            <w:r w:rsidR="005D534A" w:rsidRPr="005756BA">
              <w:rPr>
                <w:rFonts w:eastAsia="SimSun"/>
                <w:sz w:val="24"/>
                <w:szCs w:val="24"/>
                <w:lang w:eastAsia="zh-CN"/>
              </w:rPr>
              <w:t>*</w:t>
            </w:r>
            <w:r w:rsidRPr="005756BA">
              <w:rPr>
                <w:rFonts w:eastAsia="SimSun"/>
                <w:sz w:val="24"/>
                <w:szCs w:val="24"/>
                <w:lang w:eastAsia="zh-CN"/>
              </w:rPr>
              <w:t>, до вспомогательных строений – 1 м.</w:t>
            </w:r>
          </w:p>
          <w:p w:rsidR="005D534A" w:rsidRPr="005756BA" w:rsidRDefault="005D534A" w:rsidP="005D534A">
            <w:pPr>
              <w:tabs>
                <w:tab w:val="left" w:pos="3210"/>
              </w:tabs>
              <w:ind w:firstLine="31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5756BA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 площадь земельных участков не нормируется </w:t>
            </w:r>
            <w:proofErr w:type="gramStart"/>
            <w:r w:rsidRPr="005756BA">
              <w:rPr>
                <w:rFonts w:eastAsia="SimSun"/>
                <w:color w:val="000000"/>
                <w:sz w:val="24"/>
                <w:szCs w:val="24"/>
                <w:lang w:eastAsia="zh-CN"/>
              </w:rPr>
              <w:t>для</w:t>
            </w:r>
            <w:proofErr w:type="gramEnd"/>
            <w:r w:rsidRPr="005756BA">
              <w:rPr>
                <w:rFonts w:eastAsia="SimSun"/>
                <w:color w:val="000000"/>
                <w:sz w:val="24"/>
                <w:szCs w:val="24"/>
                <w:lang w:eastAsia="zh-CN"/>
              </w:rPr>
              <w:t>:</w:t>
            </w:r>
          </w:p>
          <w:p w:rsidR="005D534A" w:rsidRPr="005756BA" w:rsidRDefault="005D534A" w:rsidP="005D534A">
            <w:pPr>
              <w:tabs>
                <w:tab w:val="left" w:pos="3210"/>
              </w:tabs>
              <w:ind w:firstLine="31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5756BA">
              <w:rPr>
                <w:rFonts w:eastAsia="SimSun"/>
                <w:color w:val="000000"/>
                <w:sz w:val="24"/>
                <w:szCs w:val="24"/>
                <w:lang w:eastAsia="zh-CN"/>
              </w:rPr>
              <w:t>- образуемых земельных участков, на которых расположены объекты недвижимости, не являющиеся самовольными постройками, в том числе образуемых участков путем перераспределения;</w:t>
            </w:r>
          </w:p>
          <w:p w:rsidR="005D534A" w:rsidRPr="005756BA" w:rsidRDefault="005D534A" w:rsidP="005D534A">
            <w:pPr>
              <w:tabs>
                <w:tab w:val="left" w:pos="3210"/>
              </w:tabs>
              <w:ind w:firstLine="31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5756BA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- образуемых земельных участков при наличии правоустанавливающих и </w:t>
            </w:r>
            <w:proofErr w:type="spellStart"/>
            <w:r w:rsidRPr="005756BA">
              <w:rPr>
                <w:rFonts w:eastAsia="SimSun"/>
                <w:color w:val="000000"/>
                <w:sz w:val="24"/>
                <w:szCs w:val="24"/>
                <w:lang w:eastAsia="zh-CN"/>
              </w:rPr>
              <w:t>правоудостоверяющих</w:t>
            </w:r>
            <w:proofErr w:type="spellEnd"/>
            <w:r w:rsidRPr="005756BA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документов на земельные участки.</w:t>
            </w:r>
          </w:p>
        </w:tc>
      </w:tr>
      <w:tr w:rsidR="00DB24EB" w:rsidRPr="005756BA" w:rsidTr="00D642EF">
        <w:tc>
          <w:tcPr>
            <w:tcW w:w="4993" w:type="dxa"/>
            <w:tcBorders>
              <w:top w:val="single" w:sz="4" w:space="0" w:color="auto"/>
            </w:tcBorders>
          </w:tcPr>
          <w:p w:rsidR="00DB24EB" w:rsidRPr="005756BA" w:rsidRDefault="00DB24EB" w:rsidP="00D642EF">
            <w:pPr>
              <w:ind w:firstLine="25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lastRenderedPageBreak/>
      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электроснабжения).</w:t>
            </w:r>
          </w:p>
        </w:tc>
        <w:tc>
          <w:tcPr>
            <w:tcW w:w="5812" w:type="dxa"/>
            <w:vAlign w:val="center"/>
          </w:tcPr>
          <w:p w:rsidR="00DB24EB" w:rsidRPr="005756BA" w:rsidRDefault="00DB24EB" w:rsidP="00D642EF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 xml:space="preserve">В соответствии с письмом ПАО «Газпром газораспределение Ростов-на-Дону» от </w:t>
            </w:r>
            <w:r w:rsidR="005D534A" w:rsidRPr="005756BA">
              <w:rPr>
                <w:sz w:val="24"/>
                <w:szCs w:val="24"/>
              </w:rPr>
              <w:t>02.11</w:t>
            </w:r>
            <w:r w:rsidRPr="005756BA">
              <w:rPr>
                <w:sz w:val="24"/>
                <w:szCs w:val="24"/>
              </w:rPr>
              <w:t>.2024 № 07-20/</w:t>
            </w:r>
            <w:r w:rsidR="005D534A" w:rsidRPr="005756BA">
              <w:rPr>
                <w:sz w:val="24"/>
                <w:szCs w:val="24"/>
              </w:rPr>
              <w:t>2341</w:t>
            </w:r>
            <w:r w:rsidRPr="005756BA">
              <w:rPr>
                <w:sz w:val="24"/>
                <w:szCs w:val="24"/>
              </w:rPr>
              <w:t xml:space="preserve"> технической возможности подключения</w:t>
            </w:r>
            <w:r w:rsidR="005E2899" w:rsidRPr="005756BA">
              <w:rPr>
                <w:sz w:val="24"/>
                <w:szCs w:val="24"/>
              </w:rPr>
              <w:t xml:space="preserve"> (технологического присоединения)</w:t>
            </w:r>
            <w:r w:rsidRPr="005756BA">
              <w:rPr>
                <w:sz w:val="24"/>
                <w:szCs w:val="24"/>
              </w:rPr>
              <w:t xml:space="preserve"> к сети газораспределения не имеется в связи с отсутствием достаточной пропускной способности ГРС </w:t>
            </w:r>
            <w:r w:rsidR="005D534A" w:rsidRPr="005756BA">
              <w:rPr>
                <w:sz w:val="24"/>
                <w:szCs w:val="24"/>
              </w:rPr>
              <w:t>Аксайски</w:t>
            </w:r>
            <w:r w:rsidRPr="005756BA">
              <w:rPr>
                <w:sz w:val="24"/>
                <w:szCs w:val="24"/>
              </w:rPr>
              <w:t>й.</w:t>
            </w:r>
          </w:p>
          <w:p w:rsidR="00DB24EB" w:rsidRPr="005756BA" w:rsidRDefault="00DB24EB" w:rsidP="00D642EF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Информация о примерных сроках появления технической возможности подключения (технического присоединения) объекта капитального строительства к сети газораспределения исполнителя в результате реализации собственных, а также финансируемых за счет сторонних источников, включая бюджетные, мероприятий отсутствует.</w:t>
            </w:r>
          </w:p>
          <w:p w:rsidR="00DB24EB" w:rsidRPr="005756BA" w:rsidRDefault="00DB24EB" w:rsidP="00D642EF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После снятия технологического ограничения ПАО «Газпром газораспределение Ростов-на-Дону» готово выполнить подключение объекта капитального строительства, в рамках договора о подключении в соответствии с Правилами подключения (Технического присоединения) газоиспользующего оборудования и объектов капитального строительства к сетям газораспределения, утвержденными Постановлением Правительства РФ от 13.09.2021 № 1547.</w:t>
            </w:r>
          </w:p>
          <w:p w:rsidR="00DB24EB" w:rsidRPr="005756BA" w:rsidRDefault="00DB24EB" w:rsidP="00E73636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 xml:space="preserve">В соответствии с письмом </w:t>
            </w:r>
            <w:r w:rsidR="00390B75" w:rsidRPr="005756BA">
              <w:rPr>
                <w:sz w:val="24"/>
                <w:szCs w:val="24"/>
              </w:rPr>
              <w:t>УКДХ Администрации Аксайского хозяйства</w:t>
            </w:r>
            <w:r w:rsidRPr="005756BA">
              <w:rPr>
                <w:sz w:val="24"/>
                <w:szCs w:val="24"/>
              </w:rPr>
              <w:t xml:space="preserve"> от </w:t>
            </w:r>
            <w:r w:rsidR="00E73636" w:rsidRPr="005756BA">
              <w:rPr>
                <w:sz w:val="24"/>
                <w:szCs w:val="24"/>
              </w:rPr>
              <w:t>13.11.2024</w:t>
            </w:r>
            <w:r w:rsidRPr="005756BA">
              <w:rPr>
                <w:sz w:val="24"/>
                <w:szCs w:val="24"/>
              </w:rPr>
              <w:t xml:space="preserve"> № </w:t>
            </w:r>
            <w:r w:rsidR="00E73636" w:rsidRPr="005756BA">
              <w:rPr>
                <w:sz w:val="24"/>
                <w:szCs w:val="24"/>
              </w:rPr>
              <w:t>63.12/2067</w:t>
            </w:r>
            <w:r w:rsidR="005E2899" w:rsidRPr="005756BA">
              <w:rPr>
                <w:sz w:val="24"/>
                <w:szCs w:val="24"/>
              </w:rPr>
              <w:t xml:space="preserve"> технической </w:t>
            </w:r>
            <w:r w:rsidRPr="005756BA">
              <w:rPr>
                <w:sz w:val="24"/>
                <w:szCs w:val="24"/>
              </w:rPr>
              <w:t>возможности для подключения</w:t>
            </w:r>
            <w:r w:rsidR="00390B75" w:rsidRPr="005756BA">
              <w:rPr>
                <w:sz w:val="24"/>
                <w:szCs w:val="24"/>
              </w:rPr>
              <w:t xml:space="preserve"> (технического присоединения)</w:t>
            </w:r>
            <w:r w:rsidRPr="005756BA">
              <w:rPr>
                <w:sz w:val="24"/>
                <w:szCs w:val="24"/>
              </w:rPr>
              <w:t xml:space="preserve"> к</w:t>
            </w:r>
            <w:r w:rsidR="00390B75" w:rsidRPr="005756BA">
              <w:rPr>
                <w:sz w:val="24"/>
                <w:szCs w:val="24"/>
              </w:rPr>
              <w:t xml:space="preserve"> системе</w:t>
            </w:r>
            <w:r w:rsidRPr="005756BA">
              <w:rPr>
                <w:sz w:val="24"/>
                <w:szCs w:val="24"/>
              </w:rPr>
              <w:t xml:space="preserve"> централизованно</w:t>
            </w:r>
            <w:r w:rsidR="00390B75" w:rsidRPr="005756BA">
              <w:rPr>
                <w:sz w:val="24"/>
                <w:szCs w:val="24"/>
              </w:rPr>
              <w:t>го</w:t>
            </w:r>
            <w:r w:rsidRPr="005756BA">
              <w:rPr>
                <w:sz w:val="24"/>
                <w:szCs w:val="24"/>
              </w:rPr>
              <w:t xml:space="preserve"> </w:t>
            </w:r>
            <w:r w:rsidR="00C41230" w:rsidRPr="005756BA">
              <w:rPr>
                <w:sz w:val="24"/>
                <w:szCs w:val="24"/>
              </w:rPr>
              <w:t xml:space="preserve">водоснабжения </w:t>
            </w:r>
            <w:r w:rsidRPr="005756BA">
              <w:rPr>
                <w:sz w:val="24"/>
                <w:szCs w:val="24"/>
              </w:rPr>
              <w:t>не имеется в связи с отсутствием</w:t>
            </w:r>
            <w:r w:rsidR="00C41230" w:rsidRPr="005756BA">
              <w:rPr>
                <w:sz w:val="24"/>
                <w:szCs w:val="24"/>
              </w:rPr>
              <w:t xml:space="preserve"> </w:t>
            </w:r>
            <w:r w:rsidR="00390B75" w:rsidRPr="005756BA">
              <w:rPr>
                <w:sz w:val="24"/>
                <w:szCs w:val="24"/>
              </w:rPr>
              <w:t>резервной мощности.</w:t>
            </w:r>
          </w:p>
        </w:tc>
      </w:tr>
      <w:tr w:rsidR="00DB24EB" w:rsidRPr="005756BA" w:rsidTr="00D642EF">
        <w:tc>
          <w:tcPr>
            <w:tcW w:w="4993" w:type="dxa"/>
            <w:tcBorders>
              <w:top w:val="single" w:sz="4" w:space="0" w:color="auto"/>
            </w:tcBorders>
          </w:tcPr>
          <w:p w:rsidR="00DB24EB" w:rsidRPr="005756BA" w:rsidRDefault="00DB24EB" w:rsidP="00D642EF">
            <w:pPr>
              <w:ind w:firstLine="25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Ограничения в использовании и обременения</w:t>
            </w:r>
          </w:p>
        </w:tc>
        <w:tc>
          <w:tcPr>
            <w:tcW w:w="5812" w:type="dxa"/>
            <w:vAlign w:val="center"/>
          </w:tcPr>
          <w:p w:rsidR="00DB24EB" w:rsidRPr="005756BA" w:rsidRDefault="00390B75" w:rsidP="0012493E">
            <w:pPr>
              <w:pStyle w:val="Default"/>
              <w:ind w:firstLine="317"/>
              <w:jc w:val="both"/>
            </w:pPr>
            <w:r w:rsidRPr="005756BA">
              <w:t>Ограничения в использовании земельного участка, согласно сведениям ИСОГД, отсутствуют.</w:t>
            </w:r>
          </w:p>
        </w:tc>
      </w:tr>
      <w:tr w:rsidR="00DB24EB" w:rsidRPr="005756BA" w:rsidTr="007155AB">
        <w:tc>
          <w:tcPr>
            <w:tcW w:w="4993" w:type="dxa"/>
          </w:tcPr>
          <w:p w:rsidR="00DB24EB" w:rsidRPr="005756BA" w:rsidRDefault="00DB24EB" w:rsidP="00D642EF">
            <w:pPr>
              <w:ind w:firstLine="25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Начальная цена предмета аукциона (руб.).</w:t>
            </w:r>
          </w:p>
        </w:tc>
        <w:tc>
          <w:tcPr>
            <w:tcW w:w="5812" w:type="dxa"/>
            <w:vAlign w:val="center"/>
          </w:tcPr>
          <w:p w:rsidR="00DB24EB" w:rsidRPr="005756BA" w:rsidRDefault="00390B75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658 847,38</w:t>
            </w:r>
          </w:p>
        </w:tc>
      </w:tr>
      <w:tr w:rsidR="00DB24EB" w:rsidRPr="005756BA" w:rsidTr="007155AB">
        <w:tc>
          <w:tcPr>
            <w:tcW w:w="4993" w:type="dxa"/>
          </w:tcPr>
          <w:p w:rsidR="00DB24EB" w:rsidRPr="005756BA" w:rsidRDefault="00DB24EB" w:rsidP="005756BA">
            <w:pPr>
              <w:ind w:firstLine="25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 xml:space="preserve">Шаг аукциона (3 %  начальной цены </w:t>
            </w:r>
            <w:r w:rsidRPr="005756BA">
              <w:rPr>
                <w:sz w:val="24"/>
                <w:szCs w:val="24"/>
              </w:rPr>
              <w:lastRenderedPageBreak/>
              <w:t xml:space="preserve">предмета аукциона) (руб.) </w:t>
            </w:r>
          </w:p>
        </w:tc>
        <w:tc>
          <w:tcPr>
            <w:tcW w:w="5812" w:type="dxa"/>
            <w:vAlign w:val="center"/>
          </w:tcPr>
          <w:p w:rsidR="00DB24EB" w:rsidRPr="005756BA" w:rsidRDefault="00390B75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lastRenderedPageBreak/>
              <w:t>19 765,42</w:t>
            </w:r>
          </w:p>
        </w:tc>
      </w:tr>
      <w:tr w:rsidR="00DB24EB" w:rsidRPr="005756BA" w:rsidTr="007155AB">
        <w:tc>
          <w:tcPr>
            <w:tcW w:w="4993" w:type="dxa"/>
          </w:tcPr>
          <w:p w:rsidR="00DB24EB" w:rsidRPr="005756BA" w:rsidRDefault="00DB24EB" w:rsidP="005756BA">
            <w:pPr>
              <w:ind w:firstLine="25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lastRenderedPageBreak/>
              <w:t xml:space="preserve">Размер задатка (50 %  начальной цены предмета аукциона) (руб.) </w:t>
            </w:r>
          </w:p>
        </w:tc>
        <w:tc>
          <w:tcPr>
            <w:tcW w:w="5812" w:type="dxa"/>
            <w:vAlign w:val="center"/>
          </w:tcPr>
          <w:p w:rsidR="00DB24EB" w:rsidRPr="005756BA" w:rsidRDefault="00390B75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329 423,69</w:t>
            </w:r>
          </w:p>
        </w:tc>
      </w:tr>
      <w:tr w:rsidR="00DB24EB" w:rsidRPr="005756BA" w:rsidTr="007155AB">
        <w:tc>
          <w:tcPr>
            <w:tcW w:w="4993" w:type="dxa"/>
          </w:tcPr>
          <w:p w:rsidR="00DB24EB" w:rsidRPr="005756BA" w:rsidRDefault="00DB24EB" w:rsidP="00D642EF">
            <w:pPr>
              <w:ind w:firstLine="25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 xml:space="preserve">Обязательства, предусмотренные </w:t>
            </w:r>
            <w:r w:rsidR="00390B75" w:rsidRPr="005756BA">
              <w:rPr>
                <w:sz w:val="24"/>
                <w:szCs w:val="24"/>
              </w:rPr>
              <w:t>подпунктами 12, 13, 14 пункта 21</w:t>
            </w:r>
            <w:r w:rsidRPr="005756BA">
              <w:rPr>
                <w:sz w:val="24"/>
                <w:szCs w:val="24"/>
              </w:rPr>
              <w:t xml:space="preserve"> статьи 39.11 Земельного кодекса РФ</w:t>
            </w:r>
          </w:p>
        </w:tc>
        <w:tc>
          <w:tcPr>
            <w:tcW w:w="5812" w:type="dxa"/>
            <w:vAlign w:val="center"/>
          </w:tcPr>
          <w:p w:rsidR="00DB24EB" w:rsidRPr="005756BA" w:rsidRDefault="00DB24EB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Нет</w:t>
            </w:r>
          </w:p>
        </w:tc>
      </w:tr>
      <w:tr w:rsidR="00E373DF" w:rsidRPr="005756BA" w:rsidTr="007155AB">
        <w:tc>
          <w:tcPr>
            <w:tcW w:w="4993" w:type="dxa"/>
          </w:tcPr>
          <w:p w:rsidR="00E373DF" w:rsidRPr="005756BA" w:rsidRDefault="00E373DF" w:rsidP="007155AB">
            <w:pPr>
              <w:ind w:firstLine="25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Дата размещения извещения  в соответствии с подпунктом 1 пункта 1 статьи 39.18 Земельного кодекса РФ</w:t>
            </w:r>
          </w:p>
        </w:tc>
        <w:tc>
          <w:tcPr>
            <w:tcW w:w="5812" w:type="dxa"/>
            <w:vAlign w:val="center"/>
          </w:tcPr>
          <w:p w:rsidR="00E373DF" w:rsidRPr="005756BA" w:rsidRDefault="00C82441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07.12.2023</w:t>
            </w:r>
          </w:p>
        </w:tc>
      </w:tr>
      <w:tr w:rsidR="00DB24EB" w:rsidRPr="005756BA" w:rsidTr="007155AB">
        <w:tc>
          <w:tcPr>
            <w:tcW w:w="4993" w:type="dxa"/>
          </w:tcPr>
          <w:p w:rsidR="00DB24EB" w:rsidRPr="005756BA" w:rsidRDefault="00DB24EB" w:rsidP="00D642EF">
            <w:pPr>
              <w:ind w:firstLine="25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Плата оператору электронной площадки за участие в электронном аукционе с победителя электронного аукциона или иных лиц, с которыми в соответствии с пунктами 13.14.20 и 25 статьи 39.12 Земельного кодекса РФ заключается договор купли-прод</w:t>
            </w:r>
            <w:r w:rsidR="005756BA">
              <w:rPr>
                <w:sz w:val="24"/>
                <w:szCs w:val="24"/>
              </w:rPr>
              <w:t>ажи /аренды  земельного участка</w:t>
            </w:r>
          </w:p>
        </w:tc>
        <w:tc>
          <w:tcPr>
            <w:tcW w:w="5812" w:type="dxa"/>
            <w:vAlign w:val="center"/>
          </w:tcPr>
          <w:p w:rsidR="00DB24EB" w:rsidRPr="005756BA" w:rsidRDefault="00DB24EB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Не взимается</w:t>
            </w:r>
          </w:p>
        </w:tc>
      </w:tr>
    </w:tbl>
    <w:p w:rsidR="005F33E8" w:rsidRPr="005756BA" w:rsidRDefault="005F33E8" w:rsidP="00E11581">
      <w:pPr>
        <w:pStyle w:val="af2"/>
        <w:widowControl w:val="0"/>
        <w:ind w:left="142"/>
        <w:jc w:val="center"/>
        <w:rPr>
          <w:rFonts w:eastAsia="Courier New"/>
          <w:b/>
          <w:sz w:val="24"/>
          <w:szCs w:val="24"/>
          <w:lang w:bidi="ru-RU"/>
        </w:rPr>
      </w:pPr>
    </w:p>
    <w:p w:rsidR="009A1522" w:rsidRPr="005756BA" w:rsidRDefault="009A1522" w:rsidP="009A1522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5756BA">
        <w:rPr>
          <w:b/>
          <w:sz w:val="24"/>
          <w:szCs w:val="24"/>
        </w:rPr>
        <w:t xml:space="preserve">ЛОТ № 2 Продажа права на заключение договора аренды </w:t>
      </w:r>
    </w:p>
    <w:p w:rsidR="00D642EF" w:rsidRPr="005756BA" w:rsidRDefault="009A1522" w:rsidP="009A1522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5756BA">
        <w:rPr>
          <w:b/>
          <w:sz w:val="24"/>
          <w:szCs w:val="24"/>
        </w:rPr>
        <w:t>(ежегодная арендная плата) земельного участка</w:t>
      </w:r>
    </w:p>
    <w:p w:rsidR="009A1522" w:rsidRPr="005756BA" w:rsidRDefault="009A1522" w:rsidP="009A1522">
      <w:pPr>
        <w:pStyle w:val="af2"/>
        <w:widowControl w:val="0"/>
        <w:ind w:left="502"/>
        <w:jc w:val="center"/>
        <w:rPr>
          <w:b/>
          <w:sz w:val="24"/>
          <w:szCs w:val="24"/>
        </w:rPr>
      </w:pPr>
    </w:p>
    <w:tbl>
      <w:tblPr>
        <w:tblStyle w:val="af1"/>
        <w:tblW w:w="10805" w:type="dxa"/>
        <w:tblInd w:w="502" w:type="dxa"/>
        <w:tblLook w:val="04A0"/>
      </w:tblPr>
      <w:tblGrid>
        <w:gridCol w:w="4993"/>
        <w:gridCol w:w="5812"/>
      </w:tblGrid>
      <w:tr w:rsidR="00D642EF" w:rsidRPr="005756BA" w:rsidTr="005756BA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2EF" w:rsidRPr="005756BA" w:rsidRDefault="00D642EF" w:rsidP="005756BA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u w:val="single"/>
                <w:lang w:bidi="ru-RU"/>
              </w:rPr>
              <w:t>Предмет аукциона</w:t>
            </w:r>
          </w:p>
          <w:p w:rsidR="00D642EF" w:rsidRPr="005756BA" w:rsidRDefault="00D642EF" w:rsidP="005756BA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Местоположение</w:t>
            </w:r>
          </w:p>
          <w:p w:rsidR="009A1522" w:rsidRPr="005756BA" w:rsidRDefault="009A1522" w:rsidP="005756BA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Срок аренды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auto"/>
          </w:tcPr>
          <w:p w:rsidR="00D642EF" w:rsidRPr="005756BA" w:rsidRDefault="009A1522" w:rsidP="00D642EF">
            <w:pPr>
              <w:spacing w:before="2"/>
              <w:ind w:right="-1" w:firstLine="56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Продажа права на заключение договора аренды (ежегодная арендная плата) земельного участка</w:t>
            </w:r>
            <w:r w:rsidR="00D642EF" w:rsidRPr="005756BA">
              <w:rPr>
                <w:rFonts w:eastAsia="Courier New"/>
                <w:sz w:val="24"/>
                <w:szCs w:val="24"/>
                <w:lang w:bidi="ru-RU"/>
              </w:rPr>
              <w:t xml:space="preserve">, расположенного по адресу: </w:t>
            </w:r>
            <w:proofErr w:type="gramStart"/>
            <w:r w:rsidR="00D81141" w:rsidRPr="005756BA">
              <w:rPr>
                <w:bCs/>
                <w:sz w:val="24"/>
                <w:szCs w:val="24"/>
              </w:rPr>
              <w:t>Российская Федерация, Ростовская обл.,</w:t>
            </w:r>
            <w:r w:rsidR="00D81141" w:rsidRPr="005756BA">
              <w:rPr>
                <w:rStyle w:val="af6"/>
                <w:sz w:val="24"/>
                <w:szCs w:val="24"/>
              </w:rPr>
              <w:t xml:space="preserve"> </w:t>
            </w:r>
            <w:r w:rsidR="00D81141" w:rsidRPr="005756BA">
              <w:rPr>
                <w:rStyle w:val="af6"/>
                <w:b w:val="0"/>
                <w:sz w:val="24"/>
                <w:szCs w:val="24"/>
              </w:rPr>
              <w:t xml:space="preserve">Аксайский м. р-н, Старочеркасское с.п., х. </w:t>
            </w:r>
            <w:proofErr w:type="spellStart"/>
            <w:r w:rsidR="00D81141" w:rsidRPr="005756BA">
              <w:rPr>
                <w:rStyle w:val="af6"/>
                <w:b w:val="0"/>
                <w:sz w:val="24"/>
                <w:szCs w:val="24"/>
              </w:rPr>
              <w:t>Краснодворск</w:t>
            </w:r>
            <w:proofErr w:type="spellEnd"/>
            <w:r w:rsidR="00D81141" w:rsidRPr="005756BA">
              <w:rPr>
                <w:rStyle w:val="af6"/>
                <w:b w:val="0"/>
                <w:sz w:val="24"/>
                <w:szCs w:val="24"/>
              </w:rPr>
              <w:t xml:space="preserve">, ул. Центральная, </w:t>
            </w:r>
            <w:proofErr w:type="spellStart"/>
            <w:r w:rsidR="00D81141" w:rsidRPr="005756BA">
              <w:rPr>
                <w:rStyle w:val="af6"/>
                <w:b w:val="0"/>
                <w:sz w:val="24"/>
                <w:szCs w:val="24"/>
              </w:rPr>
              <w:t>з</w:t>
            </w:r>
            <w:proofErr w:type="spellEnd"/>
            <w:r w:rsidR="00D81141" w:rsidRPr="005756BA">
              <w:rPr>
                <w:rStyle w:val="af6"/>
                <w:b w:val="0"/>
                <w:sz w:val="24"/>
                <w:szCs w:val="24"/>
              </w:rPr>
              <w:t>/у 33</w:t>
            </w:r>
            <w:r w:rsidRPr="005756BA">
              <w:rPr>
                <w:rStyle w:val="af6"/>
                <w:b w:val="0"/>
                <w:sz w:val="24"/>
                <w:szCs w:val="24"/>
              </w:rPr>
              <w:t>, сроком на 20 лет.</w:t>
            </w:r>
            <w:proofErr w:type="gramEnd"/>
          </w:p>
        </w:tc>
      </w:tr>
      <w:tr w:rsidR="00D642EF" w:rsidRPr="005756BA" w:rsidTr="00D642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EF" w:rsidRPr="005756BA" w:rsidRDefault="00D642EF" w:rsidP="005756BA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Площадь (кв.м.)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D642EF" w:rsidRPr="005756BA" w:rsidRDefault="00D81141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7354</w:t>
            </w:r>
          </w:p>
        </w:tc>
      </w:tr>
      <w:tr w:rsidR="00D642EF" w:rsidRPr="005756BA" w:rsidTr="00D642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EF" w:rsidRPr="005756BA" w:rsidRDefault="00D642EF" w:rsidP="005756BA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Кадастровый номер земельного участка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D642EF" w:rsidRPr="005756BA" w:rsidRDefault="00D81141" w:rsidP="00CD564B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sz w:val="24"/>
                <w:szCs w:val="24"/>
              </w:rPr>
              <w:t>61:02:0600013:2802</w:t>
            </w:r>
          </w:p>
        </w:tc>
      </w:tr>
      <w:tr w:rsidR="00D642EF" w:rsidRPr="005756BA" w:rsidTr="00D642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EF" w:rsidRPr="005756BA" w:rsidRDefault="00D642EF" w:rsidP="005756BA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Право  на земельный участок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D642EF" w:rsidRPr="005756BA" w:rsidRDefault="00D642EF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Государственная собственность не разграничена</w:t>
            </w:r>
          </w:p>
        </w:tc>
      </w:tr>
      <w:tr w:rsidR="00D642EF" w:rsidRPr="005756BA" w:rsidTr="00D642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EF" w:rsidRPr="005756BA" w:rsidRDefault="00D642EF" w:rsidP="005756BA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Ограничения прав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D642EF" w:rsidRPr="005756BA" w:rsidRDefault="00D642EF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Нет</w:t>
            </w:r>
          </w:p>
        </w:tc>
      </w:tr>
      <w:tr w:rsidR="00D642EF" w:rsidRPr="005756BA" w:rsidTr="005756BA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2EF" w:rsidRPr="005756BA" w:rsidRDefault="00D642EF" w:rsidP="005756BA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Вид разрешенного использования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D642EF" w:rsidRPr="005756BA" w:rsidRDefault="00D81141" w:rsidP="005756BA">
            <w:pPr>
              <w:pStyle w:val="ConsTitle"/>
              <w:widowControl/>
              <w:tabs>
                <w:tab w:val="num" w:pos="0"/>
              </w:tabs>
              <w:ind w:right="-1" w:firstLine="567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756BA">
              <w:rPr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5756BA">
              <w:rPr>
                <w:rStyle w:val="af6"/>
                <w:rFonts w:ascii="Times New Roman" w:hAnsi="Times New Roman"/>
                <w:sz w:val="24"/>
                <w:szCs w:val="24"/>
              </w:rPr>
              <w:t>ля ведения личного подсобного хозяйства (приусадебный земельный участок)</w:t>
            </w:r>
          </w:p>
        </w:tc>
      </w:tr>
      <w:tr w:rsidR="00D642EF" w:rsidRPr="005756BA" w:rsidTr="00D642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EF" w:rsidRPr="005756BA" w:rsidRDefault="00D642EF" w:rsidP="005756BA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Цель использования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D642EF" w:rsidRPr="005756BA" w:rsidRDefault="00D642EF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sz w:val="24"/>
                <w:szCs w:val="24"/>
              </w:rPr>
              <w:t>Строительство индивидуального жилого дома</w:t>
            </w:r>
          </w:p>
        </w:tc>
      </w:tr>
      <w:tr w:rsidR="00D642EF" w:rsidRPr="005756BA" w:rsidTr="00D642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EF" w:rsidRPr="005756BA" w:rsidRDefault="00D642EF" w:rsidP="005756BA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Категория земель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D642EF" w:rsidRPr="005756BA" w:rsidRDefault="00D642EF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Земли населенных пунктов</w:t>
            </w:r>
          </w:p>
        </w:tc>
      </w:tr>
      <w:tr w:rsidR="00D81141" w:rsidRPr="005756BA" w:rsidTr="00D642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41" w:rsidRPr="005756BA" w:rsidRDefault="00D81141" w:rsidP="00D81141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 xml:space="preserve">Функциональная зона в соответствии с генеральным планом 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D81141" w:rsidRPr="005756BA" w:rsidRDefault="00D81141" w:rsidP="00D81141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Зона планируемой застройки индивидуальными жилыми домами</w:t>
            </w:r>
          </w:p>
        </w:tc>
      </w:tr>
      <w:tr w:rsidR="00D81141" w:rsidRPr="005756BA" w:rsidTr="005756BA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41" w:rsidRPr="005756BA" w:rsidRDefault="00D81141" w:rsidP="00D81141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Территориальная зона в соответствии с правилами землепользования и застройки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D81141" w:rsidRPr="005756BA" w:rsidRDefault="00D81141" w:rsidP="005756BA">
            <w:pPr>
              <w:pStyle w:val="af2"/>
              <w:widowControl w:val="0"/>
              <w:ind w:left="0" w:firstLine="317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Ж-1/5. Зона существующей жилой застройки</w:t>
            </w:r>
          </w:p>
        </w:tc>
      </w:tr>
      <w:tr w:rsidR="00D81141" w:rsidRPr="005756BA" w:rsidTr="00D81141">
        <w:tc>
          <w:tcPr>
            <w:tcW w:w="10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141" w:rsidRPr="005756BA" w:rsidRDefault="00D81141" w:rsidP="00D81141">
            <w:pPr>
              <w:ind w:firstLine="708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Зона жилой застройки Ж-1/5 выделена для обеспечения правовых условий развития существующих жилых кварталов с минимально разрешенным набором услуг местного значения.</w:t>
            </w:r>
          </w:p>
        </w:tc>
      </w:tr>
      <w:tr w:rsidR="00D642EF" w:rsidRPr="005756BA" w:rsidTr="00D642EF">
        <w:tc>
          <w:tcPr>
            <w:tcW w:w="4993" w:type="dxa"/>
            <w:tcBorders>
              <w:top w:val="single" w:sz="4" w:space="0" w:color="auto"/>
            </w:tcBorders>
          </w:tcPr>
          <w:p w:rsidR="00D642EF" w:rsidRPr="005756BA" w:rsidRDefault="00D642EF" w:rsidP="005756BA">
            <w:pPr>
              <w:ind w:firstLine="25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sz w:val="24"/>
                <w:szCs w:val="24"/>
              </w:rPr>
              <w:t xml:space="preserve">Максимально и (или) минимально допустимые параметры разрешенного строительства объекта капитального строительства </w:t>
            </w:r>
          </w:p>
        </w:tc>
        <w:tc>
          <w:tcPr>
            <w:tcW w:w="5812" w:type="dxa"/>
          </w:tcPr>
          <w:p w:rsidR="00D642EF" w:rsidRPr="005756BA" w:rsidRDefault="00D642EF" w:rsidP="00D642EF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В соответствии с правилами землепользования и застройки Старочеркасского сельского поселения,  в  редакции Решения Собрания депутатов Аксайского района от 21.06.2024 № 270:</w:t>
            </w:r>
          </w:p>
          <w:p w:rsidR="007972A8" w:rsidRPr="005756BA" w:rsidRDefault="007972A8" w:rsidP="007972A8">
            <w:pPr>
              <w:ind w:firstLine="360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5756BA">
              <w:rPr>
                <w:rFonts w:eastAsia="SimSun"/>
                <w:sz w:val="24"/>
                <w:szCs w:val="24"/>
                <w:lang w:eastAsia="zh-CN"/>
              </w:rPr>
              <w:t xml:space="preserve">Минимальная/максимальная площадь земельных участков – </w:t>
            </w:r>
            <w:r w:rsidR="00D81141" w:rsidRPr="005756BA">
              <w:rPr>
                <w:rFonts w:eastAsia="SimSun"/>
                <w:sz w:val="24"/>
                <w:szCs w:val="24"/>
                <w:lang w:eastAsia="zh-CN"/>
              </w:rPr>
              <w:t>600/8</w:t>
            </w:r>
            <w:r w:rsidRPr="005756BA">
              <w:rPr>
                <w:rFonts w:eastAsia="SimSun"/>
                <w:sz w:val="24"/>
                <w:szCs w:val="24"/>
                <w:lang w:eastAsia="zh-CN"/>
              </w:rPr>
              <w:t>000 кв. м.</w:t>
            </w:r>
          </w:p>
          <w:p w:rsidR="00A45170" w:rsidRPr="005756BA" w:rsidRDefault="00A45170" w:rsidP="00A45170">
            <w:pPr>
              <w:ind w:firstLine="426"/>
              <w:jc w:val="both"/>
              <w:rPr>
                <w:rFonts w:eastAsia="SimSun"/>
                <w:color w:val="000000"/>
                <w:sz w:val="24"/>
                <w:szCs w:val="24"/>
              </w:rPr>
            </w:pPr>
            <w:r w:rsidRPr="005756BA">
              <w:rPr>
                <w:rFonts w:eastAsia="SimSun"/>
                <w:color w:val="000000"/>
                <w:sz w:val="24"/>
                <w:szCs w:val="24"/>
              </w:rPr>
              <w:t>Минимальные линейные размеры (длина, ширина) земельных участков, образованных в результате раздела</w:t>
            </w:r>
            <w:r w:rsidR="00D81141" w:rsidRPr="005756BA">
              <w:rPr>
                <w:rFonts w:eastAsia="SimSun"/>
                <w:color w:val="000000"/>
                <w:sz w:val="24"/>
                <w:szCs w:val="24"/>
              </w:rPr>
              <w:t xml:space="preserve"> и перераспределения </w:t>
            </w:r>
            <w:r w:rsidRPr="005756BA">
              <w:rPr>
                <w:rFonts w:eastAsia="SimSun"/>
                <w:color w:val="000000"/>
                <w:sz w:val="24"/>
                <w:szCs w:val="24"/>
              </w:rPr>
              <w:t xml:space="preserve">– 15 метров. </w:t>
            </w:r>
          </w:p>
          <w:p w:rsidR="00A45170" w:rsidRPr="005756BA" w:rsidRDefault="00A45170" w:rsidP="00A45170">
            <w:pPr>
              <w:ind w:firstLine="426"/>
              <w:jc w:val="both"/>
              <w:rPr>
                <w:rFonts w:eastAsia="SimSun"/>
                <w:color w:val="000000"/>
                <w:sz w:val="24"/>
                <w:szCs w:val="24"/>
              </w:rPr>
            </w:pPr>
            <w:r w:rsidRPr="005756BA">
              <w:rPr>
                <w:rFonts w:eastAsia="SimSun"/>
                <w:color w:val="000000"/>
                <w:sz w:val="24"/>
                <w:szCs w:val="24"/>
              </w:rPr>
              <w:t>Минимальные линейные размеры (длина, ширина)</w:t>
            </w:r>
            <w:r w:rsidR="00D81141" w:rsidRPr="005756BA">
              <w:rPr>
                <w:rFonts w:eastAsia="SimSun"/>
                <w:color w:val="000000"/>
                <w:sz w:val="24"/>
                <w:szCs w:val="24"/>
              </w:rPr>
              <w:t xml:space="preserve"> земельных участков, образуемых </w:t>
            </w:r>
            <w:r w:rsidRPr="005756BA">
              <w:rPr>
                <w:rFonts w:eastAsia="SimSun"/>
                <w:color w:val="000000"/>
                <w:sz w:val="24"/>
                <w:szCs w:val="24"/>
              </w:rPr>
              <w:t>в результате раздела</w:t>
            </w:r>
            <w:r w:rsidR="00D81141" w:rsidRPr="005756BA">
              <w:rPr>
                <w:rFonts w:eastAsia="SimSun"/>
                <w:color w:val="000000"/>
                <w:sz w:val="24"/>
                <w:szCs w:val="24"/>
              </w:rPr>
              <w:t xml:space="preserve"> и перераспределения </w:t>
            </w:r>
            <w:r w:rsidRPr="005756BA">
              <w:rPr>
                <w:rFonts w:eastAsia="SimSun"/>
                <w:color w:val="000000"/>
                <w:sz w:val="24"/>
                <w:szCs w:val="24"/>
              </w:rPr>
              <w:t>– 15 метров.</w:t>
            </w:r>
          </w:p>
          <w:p w:rsidR="00A45170" w:rsidRPr="005756BA" w:rsidRDefault="00A45170" w:rsidP="00A45170">
            <w:pPr>
              <w:ind w:firstLine="426"/>
              <w:jc w:val="both"/>
              <w:rPr>
                <w:rFonts w:eastAsia="SimSun"/>
                <w:sz w:val="24"/>
                <w:szCs w:val="24"/>
              </w:rPr>
            </w:pPr>
            <w:r w:rsidRPr="005756BA">
              <w:rPr>
                <w:rFonts w:eastAsia="SimSun"/>
                <w:sz w:val="24"/>
                <w:szCs w:val="24"/>
              </w:rPr>
              <w:t xml:space="preserve">Максимальное количество надземных этажей зданий – </w:t>
            </w:r>
            <w:r w:rsidR="00D81141" w:rsidRPr="005756BA">
              <w:rPr>
                <w:rFonts w:eastAsia="SimSun"/>
                <w:sz w:val="24"/>
                <w:szCs w:val="24"/>
              </w:rPr>
              <w:t>3</w:t>
            </w:r>
            <w:r w:rsidRPr="005756BA">
              <w:rPr>
                <w:rFonts w:eastAsia="SimSun"/>
                <w:sz w:val="24"/>
                <w:szCs w:val="24"/>
              </w:rPr>
              <w:t xml:space="preserve"> этажа (включая мансардный этаж).</w:t>
            </w:r>
          </w:p>
          <w:p w:rsidR="00A45170" w:rsidRPr="005756BA" w:rsidRDefault="00A45170" w:rsidP="00A45170">
            <w:pPr>
              <w:ind w:firstLine="426"/>
              <w:jc w:val="both"/>
              <w:rPr>
                <w:rFonts w:eastAsia="SimSun"/>
                <w:sz w:val="24"/>
                <w:szCs w:val="24"/>
              </w:rPr>
            </w:pPr>
            <w:r w:rsidRPr="005756BA">
              <w:rPr>
                <w:rFonts w:eastAsia="SimSun"/>
                <w:sz w:val="24"/>
                <w:szCs w:val="24"/>
              </w:rPr>
              <w:lastRenderedPageBreak/>
              <w:t xml:space="preserve">Предельная высота зданий, строений, сооружений от уровня земли </w:t>
            </w:r>
            <w:r w:rsidR="00D81141" w:rsidRPr="005756BA">
              <w:rPr>
                <w:rFonts w:eastAsia="SimSun"/>
                <w:sz w:val="24"/>
                <w:szCs w:val="24"/>
              </w:rPr>
              <w:t>- 20</w:t>
            </w:r>
            <w:r w:rsidRPr="005756BA">
              <w:rPr>
                <w:rFonts w:eastAsia="SimSun"/>
                <w:sz w:val="24"/>
                <w:szCs w:val="24"/>
              </w:rPr>
              <w:t xml:space="preserve"> м.</w:t>
            </w:r>
          </w:p>
          <w:p w:rsidR="00A45170" w:rsidRPr="005756BA" w:rsidRDefault="00A45170" w:rsidP="00A45170">
            <w:pPr>
              <w:ind w:firstLine="426"/>
              <w:jc w:val="both"/>
              <w:rPr>
                <w:rFonts w:eastAsia="SimSun"/>
                <w:sz w:val="24"/>
                <w:szCs w:val="24"/>
              </w:rPr>
            </w:pPr>
            <w:r w:rsidRPr="005756BA">
              <w:rPr>
                <w:rFonts w:eastAsia="SimSun"/>
                <w:sz w:val="24"/>
                <w:szCs w:val="24"/>
              </w:rPr>
              <w:t>Общая площадь жилого дома должна составлять не менее 54 кв.м.</w:t>
            </w:r>
          </w:p>
          <w:p w:rsidR="00A45170" w:rsidRPr="005756BA" w:rsidRDefault="00A45170" w:rsidP="00A45170">
            <w:pPr>
              <w:ind w:firstLine="426"/>
              <w:jc w:val="both"/>
              <w:rPr>
                <w:rFonts w:eastAsia="SimSun"/>
                <w:sz w:val="24"/>
                <w:szCs w:val="24"/>
              </w:rPr>
            </w:pPr>
            <w:r w:rsidRPr="005756BA">
              <w:rPr>
                <w:rFonts w:eastAsia="SimSun"/>
                <w:sz w:val="24"/>
                <w:szCs w:val="24"/>
              </w:rPr>
              <w:t>Дом должен включать в себя одну или несколько комнат, а также вспомогательные помещения кухни [в том числе кухни-ниши и (или) кухни-столовые], ванные и (или) душевые, туалет или совмещенный санузел.</w:t>
            </w:r>
          </w:p>
          <w:p w:rsidR="00A45170" w:rsidRPr="005756BA" w:rsidRDefault="00A45170" w:rsidP="00A45170">
            <w:pPr>
              <w:ind w:firstLine="426"/>
              <w:jc w:val="both"/>
              <w:rPr>
                <w:rFonts w:eastAsia="SimSun"/>
                <w:sz w:val="24"/>
                <w:szCs w:val="24"/>
              </w:rPr>
            </w:pPr>
            <w:r w:rsidRPr="005756BA">
              <w:rPr>
                <w:rFonts w:eastAsia="SimSun"/>
                <w:sz w:val="24"/>
                <w:szCs w:val="24"/>
              </w:rPr>
              <w:t>Высота помещений жилых комнат и кухни должна быть не менее 2,5 м.</w:t>
            </w:r>
          </w:p>
          <w:p w:rsidR="00A45170" w:rsidRPr="005756BA" w:rsidRDefault="00A45170" w:rsidP="00A45170">
            <w:pPr>
              <w:ind w:left="33" w:firstLine="426"/>
              <w:jc w:val="both"/>
              <w:rPr>
                <w:rFonts w:eastAsia="SimSun"/>
                <w:sz w:val="24"/>
                <w:szCs w:val="24"/>
              </w:rPr>
            </w:pPr>
            <w:r w:rsidRPr="005756BA">
              <w:rPr>
                <w:rFonts w:eastAsia="SimSun"/>
                <w:sz w:val="24"/>
                <w:szCs w:val="24"/>
              </w:rPr>
              <w:t>Максимальный процент застройки в</w:t>
            </w:r>
            <w:r w:rsidR="00D81141" w:rsidRPr="005756BA">
              <w:rPr>
                <w:rFonts w:eastAsia="SimSun"/>
                <w:sz w:val="24"/>
                <w:szCs w:val="24"/>
              </w:rPr>
              <w:t xml:space="preserve"> границах земельного участка – 8</w:t>
            </w:r>
            <w:r w:rsidRPr="005756BA">
              <w:rPr>
                <w:rFonts w:eastAsia="SimSun"/>
                <w:sz w:val="24"/>
                <w:szCs w:val="24"/>
              </w:rPr>
              <w:t>0%.</w:t>
            </w:r>
          </w:p>
          <w:p w:rsidR="00D642EF" w:rsidRPr="005756BA" w:rsidRDefault="00A45170" w:rsidP="00A45170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5756BA">
              <w:rPr>
                <w:rFonts w:eastAsia="SimSun"/>
                <w:sz w:val="24"/>
                <w:szCs w:val="24"/>
              </w:rPr>
              <w:t>Минимальные отступы от границ соседнего земельного участка до жилого дома – 3 м</w:t>
            </w:r>
            <w:r w:rsidR="00D81141" w:rsidRPr="005756BA">
              <w:rPr>
                <w:rFonts w:eastAsia="SimSun"/>
                <w:sz w:val="24"/>
                <w:szCs w:val="24"/>
              </w:rPr>
              <w:t>*</w:t>
            </w:r>
            <w:r w:rsidRPr="005756BA">
              <w:rPr>
                <w:rFonts w:eastAsia="SimSun"/>
                <w:sz w:val="24"/>
                <w:szCs w:val="24"/>
              </w:rPr>
              <w:t>, до вспомогательных строений – 1м.</w:t>
            </w:r>
          </w:p>
        </w:tc>
      </w:tr>
      <w:tr w:rsidR="00D642EF" w:rsidRPr="005756BA" w:rsidTr="00D642EF">
        <w:tc>
          <w:tcPr>
            <w:tcW w:w="4993" w:type="dxa"/>
            <w:tcBorders>
              <w:top w:val="single" w:sz="4" w:space="0" w:color="auto"/>
            </w:tcBorders>
          </w:tcPr>
          <w:p w:rsidR="00D642EF" w:rsidRPr="005756BA" w:rsidRDefault="00D642EF" w:rsidP="00D642EF">
            <w:pPr>
              <w:ind w:firstLine="25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lastRenderedPageBreak/>
      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электроснабжения).</w:t>
            </w:r>
          </w:p>
        </w:tc>
        <w:tc>
          <w:tcPr>
            <w:tcW w:w="5812" w:type="dxa"/>
            <w:vAlign w:val="center"/>
          </w:tcPr>
          <w:p w:rsidR="00D642EF" w:rsidRPr="005756BA" w:rsidRDefault="00D642EF" w:rsidP="00D642EF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 xml:space="preserve">В соответствии с письмом ПАО «Газпром газораспределение Ростов-на-Дону» от </w:t>
            </w:r>
            <w:r w:rsidR="00BD2E11" w:rsidRPr="005756BA">
              <w:rPr>
                <w:sz w:val="24"/>
                <w:szCs w:val="24"/>
              </w:rPr>
              <w:t>27</w:t>
            </w:r>
            <w:r w:rsidR="00C85FE7" w:rsidRPr="005756BA">
              <w:rPr>
                <w:sz w:val="24"/>
                <w:szCs w:val="24"/>
              </w:rPr>
              <w:t>.09</w:t>
            </w:r>
            <w:r w:rsidRPr="005756BA">
              <w:rPr>
                <w:sz w:val="24"/>
                <w:szCs w:val="24"/>
              </w:rPr>
              <w:t>.2024 № 07-20/</w:t>
            </w:r>
            <w:r w:rsidR="00BD2E11" w:rsidRPr="005756BA">
              <w:rPr>
                <w:sz w:val="24"/>
                <w:szCs w:val="24"/>
              </w:rPr>
              <w:t>2015</w:t>
            </w:r>
            <w:r w:rsidRPr="005756BA">
              <w:rPr>
                <w:sz w:val="24"/>
                <w:szCs w:val="24"/>
              </w:rPr>
              <w:t xml:space="preserve"> </w:t>
            </w:r>
            <w:r w:rsidR="00C85FE7" w:rsidRPr="005756BA">
              <w:rPr>
                <w:sz w:val="24"/>
                <w:szCs w:val="24"/>
              </w:rPr>
              <w:t>технической возможности подключения (технологического присоединения) к сети газораспределения не имеется в вязи с отсутствием сети газораспределения</w:t>
            </w:r>
            <w:r w:rsidRPr="005756BA">
              <w:rPr>
                <w:sz w:val="24"/>
                <w:szCs w:val="24"/>
              </w:rPr>
              <w:t>.</w:t>
            </w:r>
          </w:p>
          <w:p w:rsidR="00D642EF" w:rsidRPr="005756BA" w:rsidRDefault="00D642EF" w:rsidP="00BD2E11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 xml:space="preserve">В соответствии с письмом АО «Аксайская ПМК РСВС» от </w:t>
            </w:r>
            <w:r w:rsidR="00BD2E11" w:rsidRPr="005756BA">
              <w:rPr>
                <w:sz w:val="24"/>
                <w:szCs w:val="24"/>
              </w:rPr>
              <w:t>24.01.2025</w:t>
            </w:r>
            <w:r w:rsidRPr="005756BA">
              <w:rPr>
                <w:sz w:val="24"/>
                <w:szCs w:val="24"/>
              </w:rPr>
              <w:t xml:space="preserve"> № </w:t>
            </w:r>
            <w:r w:rsidR="00BD2E11" w:rsidRPr="005756BA">
              <w:rPr>
                <w:sz w:val="24"/>
                <w:szCs w:val="24"/>
              </w:rPr>
              <w:t>219/28</w:t>
            </w:r>
            <w:r w:rsidR="00C85FE7" w:rsidRPr="005756BA">
              <w:rPr>
                <w:sz w:val="24"/>
                <w:szCs w:val="24"/>
              </w:rPr>
              <w:t xml:space="preserve"> технической возможности для подключения </w:t>
            </w:r>
            <w:r w:rsidRPr="005756BA">
              <w:rPr>
                <w:sz w:val="24"/>
                <w:szCs w:val="24"/>
              </w:rPr>
              <w:t xml:space="preserve">водоснабжения земельного участка не имеется в связи с отсутствием </w:t>
            </w:r>
            <w:r w:rsidR="00BD2E11" w:rsidRPr="005756BA">
              <w:rPr>
                <w:sz w:val="24"/>
                <w:szCs w:val="24"/>
              </w:rPr>
              <w:t xml:space="preserve">водопроводных и </w:t>
            </w:r>
            <w:r w:rsidRPr="005756BA">
              <w:rPr>
                <w:sz w:val="24"/>
                <w:szCs w:val="24"/>
              </w:rPr>
              <w:t xml:space="preserve">канализационных сетей, эксплуатируемых АО «Аксайская ПМК РСВС» в </w:t>
            </w:r>
            <w:r w:rsidR="00BD2E11" w:rsidRPr="005756BA">
              <w:rPr>
                <w:sz w:val="24"/>
                <w:szCs w:val="24"/>
              </w:rPr>
              <w:t>данных районах Аксайского р-на.</w:t>
            </w:r>
          </w:p>
        </w:tc>
      </w:tr>
      <w:tr w:rsidR="00D642EF" w:rsidRPr="005756BA" w:rsidTr="00D642EF">
        <w:tc>
          <w:tcPr>
            <w:tcW w:w="4993" w:type="dxa"/>
            <w:tcBorders>
              <w:top w:val="single" w:sz="4" w:space="0" w:color="auto"/>
            </w:tcBorders>
          </w:tcPr>
          <w:p w:rsidR="00D642EF" w:rsidRPr="005756BA" w:rsidRDefault="00D642EF" w:rsidP="00D642EF">
            <w:pPr>
              <w:ind w:firstLine="25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Ограничения в использовании и обременения</w:t>
            </w:r>
          </w:p>
        </w:tc>
        <w:tc>
          <w:tcPr>
            <w:tcW w:w="5812" w:type="dxa"/>
            <w:vAlign w:val="center"/>
          </w:tcPr>
          <w:p w:rsidR="00D642EF" w:rsidRPr="005756BA" w:rsidRDefault="00D642EF" w:rsidP="00D642EF">
            <w:pPr>
              <w:pStyle w:val="Default"/>
              <w:ind w:firstLine="317"/>
              <w:jc w:val="both"/>
            </w:pPr>
            <w:r w:rsidRPr="005756BA">
              <w:t>Использование земельного участка возможно при соблюдении:</w:t>
            </w:r>
          </w:p>
          <w:p w:rsidR="00714B6B" w:rsidRPr="005756BA" w:rsidRDefault="00714B6B" w:rsidP="00D642EF">
            <w:pPr>
              <w:pStyle w:val="Default"/>
              <w:ind w:firstLine="317"/>
              <w:jc w:val="both"/>
            </w:pPr>
            <w:r w:rsidRPr="005756BA">
              <w:t>- ограничений, устанавливаемых для территорий земельных участков в границах зон затопления в соответствии со статьей 67.1 Водного кодекса Российской Федерации;</w:t>
            </w:r>
          </w:p>
          <w:p w:rsidR="00D642EF" w:rsidRPr="005756BA" w:rsidRDefault="00D642EF" w:rsidP="00714B6B">
            <w:pPr>
              <w:pStyle w:val="Default"/>
              <w:ind w:firstLine="317"/>
              <w:jc w:val="both"/>
            </w:pPr>
            <w:r w:rsidRPr="005756BA">
              <w:t xml:space="preserve">- </w:t>
            </w:r>
            <w:r w:rsidR="00BD2E11" w:rsidRPr="005756BA">
              <w:t xml:space="preserve">ограничений, устанавливаемых для земель и (или) земельных участков в границах </w:t>
            </w:r>
            <w:proofErr w:type="spellStart"/>
            <w:r w:rsidR="00BD2E11" w:rsidRPr="005756BA">
              <w:t>приаэродромных</w:t>
            </w:r>
            <w:proofErr w:type="spellEnd"/>
            <w:r w:rsidR="00BD2E11" w:rsidRPr="005756BA">
              <w:t xml:space="preserve"> территорий и их </w:t>
            </w:r>
            <w:proofErr w:type="spellStart"/>
            <w:r w:rsidR="00BD2E11" w:rsidRPr="005756BA">
              <w:t>подзон</w:t>
            </w:r>
            <w:proofErr w:type="spellEnd"/>
            <w:r w:rsidR="00BD2E11" w:rsidRPr="005756BA">
              <w:t xml:space="preserve"> в соответствии со статьей 47 Воздушного кодекса Российской Федерации.</w:t>
            </w:r>
          </w:p>
        </w:tc>
      </w:tr>
      <w:tr w:rsidR="00D642EF" w:rsidRPr="005756BA" w:rsidTr="007155AB">
        <w:tc>
          <w:tcPr>
            <w:tcW w:w="4993" w:type="dxa"/>
          </w:tcPr>
          <w:p w:rsidR="00D642EF" w:rsidRPr="005756BA" w:rsidRDefault="00D642EF" w:rsidP="005756BA">
            <w:pPr>
              <w:ind w:firstLine="25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Начальная цена предмета аукциона (руб.)</w:t>
            </w:r>
          </w:p>
        </w:tc>
        <w:tc>
          <w:tcPr>
            <w:tcW w:w="5812" w:type="dxa"/>
            <w:vAlign w:val="center"/>
          </w:tcPr>
          <w:p w:rsidR="00D642EF" w:rsidRPr="005756BA" w:rsidRDefault="00BD2E11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5 504 726,39</w:t>
            </w:r>
          </w:p>
        </w:tc>
      </w:tr>
      <w:tr w:rsidR="00D642EF" w:rsidRPr="005756BA" w:rsidTr="007155AB">
        <w:tc>
          <w:tcPr>
            <w:tcW w:w="4993" w:type="dxa"/>
          </w:tcPr>
          <w:p w:rsidR="00D642EF" w:rsidRPr="005756BA" w:rsidRDefault="00D642EF" w:rsidP="00D642EF">
            <w:pPr>
              <w:ind w:firstLine="25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Шаг аукциона (3 %  начальной</w:t>
            </w:r>
            <w:r w:rsidR="005756BA">
              <w:rPr>
                <w:sz w:val="24"/>
                <w:szCs w:val="24"/>
              </w:rPr>
              <w:t xml:space="preserve"> цены предмета аукциона) (руб.)</w:t>
            </w:r>
            <w:r w:rsidRPr="005756B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:rsidR="00D642EF" w:rsidRPr="005756BA" w:rsidRDefault="00BD2E11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165 141,79</w:t>
            </w:r>
          </w:p>
        </w:tc>
      </w:tr>
      <w:tr w:rsidR="00D642EF" w:rsidRPr="005756BA" w:rsidTr="007155AB">
        <w:tc>
          <w:tcPr>
            <w:tcW w:w="4993" w:type="dxa"/>
          </w:tcPr>
          <w:p w:rsidR="00D642EF" w:rsidRPr="005756BA" w:rsidRDefault="00D642EF" w:rsidP="005756BA">
            <w:pPr>
              <w:ind w:firstLine="25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 xml:space="preserve">Размер задатка (50 %  начальной цены предмета аукциона) (руб.) </w:t>
            </w:r>
          </w:p>
        </w:tc>
        <w:tc>
          <w:tcPr>
            <w:tcW w:w="5812" w:type="dxa"/>
            <w:vAlign w:val="center"/>
          </w:tcPr>
          <w:p w:rsidR="00D642EF" w:rsidRPr="005756BA" w:rsidRDefault="00BD2E11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2 752 363,20</w:t>
            </w:r>
          </w:p>
        </w:tc>
      </w:tr>
      <w:tr w:rsidR="00D642EF" w:rsidRPr="005756BA" w:rsidTr="007155AB">
        <w:tc>
          <w:tcPr>
            <w:tcW w:w="4993" w:type="dxa"/>
          </w:tcPr>
          <w:p w:rsidR="00D642EF" w:rsidRPr="005756BA" w:rsidRDefault="00D642EF" w:rsidP="00BD2E11">
            <w:pPr>
              <w:ind w:firstLine="25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Обязательства, предусмотренные подпунктами 12, 13, 14 пункта 2</w:t>
            </w:r>
            <w:r w:rsidR="00BD2E11" w:rsidRPr="005756BA">
              <w:rPr>
                <w:sz w:val="24"/>
                <w:szCs w:val="24"/>
              </w:rPr>
              <w:t>1</w:t>
            </w:r>
            <w:r w:rsidRPr="005756BA">
              <w:rPr>
                <w:sz w:val="24"/>
                <w:szCs w:val="24"/>
              </w:rPr>
              <w:t xml:space="preserve"> статьи 39.11 Земельного кодекса РФ</w:t>
            </w:r>
          </w:p>
        </w:tc>
        <w:tc>
          <w:tcPr>
            <w:tcW w:w="5812" w:type="dxa"/>
            <w:vAlign w:val="center"/>
          </w:tcPr>
          <w:p w:rsidR="00D642EF" w:rsidRPr="005756BA" w:rsidRDefault="00D642EF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Нет</w:t>
            </w:r>
          </w:p>
        </w:tc>
      </w:tr>
      <w:tr w:rsidR="00E373DF" w:rsidRPr="005756BA" w:rsidTr="007155AB">
        <w:tc>
          <w:tcPr>
            <w:tcW w:w="4993" w:type="dxa"/>
          </w:tcPr>
          <w:p w:rsidR="00E373DF" w:rsidRPr="005756BA" w:rsidRDefault="00E373DF" w:rsidP="007155AB">
            <w:pPr>
              <w:ind w:firstLine="25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Дата размещения извещения  в соответствии с подпунктом 1 пункта 1 статьи 39.18 Земельного кодекса РФ</w:t>
            </w:r>
          </w:p>
        </w:tc>
        <w:tc>
          <w:tcPr>
            <w:tcW w:w="5812" w:type="dxa"/>
            <w:vAlign w:val="center"/>
          </w:tcPr>
          <w:p w:rsidR="00E373DF" w:rsidRPr="005756BA" w:rsidRDefault="00E2165D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15.08.2024</w:t>
            </w:r>
          </w:p>
        </w:tc>
      </w:tr>
      <w:tr w:rsidR="00D642EF" w:rsidRPr="005756BA" w:rsidTr="007155AB">
        <w:tc>
          <w:tcPr>
            <w:tcW w:w="4993" w:type="dxa"/>
          </w:tcPr>
          <w:p w:rsidR="00D642EF" w:rsidRPr="005756BA" w:rsidRDefault="00D642EF" w:rsidP="005756BA">
            <w:pPr>
              <w:ind w:firstLine="25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 xml:space="preserve">Плата оператору электронной площадки за участие в электронном аукционе с победителя электронного аукциона или иных лиц, с </w:t>
            </w:r>
            <w:r w:rsidRPr="005756BA">
              <w:rPr>
                <w:sz w:val="24"/>
                <w:szCs w:val="24"/>
              </w:rPr>
              <w:lastRenderedPageBreak/>
              <w:t>которыми в соответствии с пунктами 13.14.20 и 25 статьи 39.12 Земельного кодекса РФ заключается договор купли-продажи /аренды  земельного участка</w:t>
            </w:r>
          </w:p>
        </w:tc>
        <w:tc>
          <w:tcPr>
            <w:tcW w:w="5812" w:type="dxa"/>
            <w:vAlign w:val="center"/>
          </w:tcPr>
          <w:p w:rsidR="00D642EF" w:rsidRPr="005756BA" w:rsidRDefault="00D642EF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lastRenderedPageBreak/>
              <w:t>Не взимается</w:t>
            </w:r>
          </w:p>
        </w:tc>
      </w:tr>
    </w:tbl>
    <w:p w:rsidR="00D642EF" w:rsidRPr="005756BA" w:rsidRDefault="00D642EF" w:rsidP="00E11581">
      <w:pPr>
        <w:pStyle w:val="af2"/>
        <w:widowControl w:val="0"/>
        <w:ind w:left="142"/>
        <w:jc w:val="center"/>
        <w:rPr>
          <w:rFonts w:eastAsia="Courier New"/>
          <w:b/>
          <w:sz w:val="24"/>
          <w:szCs w:val="24"/>
          <w:lang w:bidi="ru-RU"/>
        </w:rPr>
      </w:pPr>
    </w:p>
    <w:p w:rsidR="009A1522" w:rsidRPr="005756BA" w:rsidRDefault="009A1522" w:rsidP="009A1522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5756BA">
        <w:rPr>
          <w:b/>
          <w:sz w:val="24"/>
          <w:szCs w:val="24"/>
        </w:rPr>
        <w:t xml:space="preserve">ЛОТ № 3 Продажа права на заключение договора аренды </w:t>
      </w:r>
    </w:p>
    <w:p w:rsidR="000759EF" w:rsidRPr="005756BA" w:rsidRDefault="009A1522" w:rsidP="009A1522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5756BA">
        <w:rPr>
          <w:b/>
          <w:sz w:val="24"/>
          <w:szCs w:val="24"/>
        </w:rPr>
        <w:t>(ежегодная арендная плата) земельного участка</w:t>
      </w:r>
    </w:p>
    <w:p w:rsidR="009A1522" w:rsidRPr="005756BA" w:rsidRDefault="009A1522" w:rsidP="009A1522">
      <w:pPr>
        <w:pStyle w:val="af2"/>
        <w:widowControl w:val="0"/>
        <w:ind w:left="502"/>
        <w:jc w:val="center"/>
        <w:rPr>
          <w:b/>
          <w:sz w:val="24"/>
          <w:szCs w:val="24"/>
        </w:rPr>
      </w:pPr>
    </w:p>
    <w:tbl>
      <w:tblPr>
        <w:tblStyle w:val="af1"/>
        <w:tblW w:w="10805" w:type="dxa"/>
        <w:tblInd w:w="502" w:type="dxa"/>
        <w:tblLook w:val="04A0"/>
      </w:tblPr>
      <w:tblGrid>
        <w:gridCol w:w="4993"/>
        <w:gridCol w:w="5812"/>
      </w:tblGrid>
      <w:tr w:rsidR="000759EF" w:rsidRPr="005756BA" w:rsidTr="005756BA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EF" w:rsidRPr="005756BA" w:rsidRDefault="000759EF" w:rsidP="005756BA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u w:val="single"/>
                <w:lang w:bidi="ru-RU"/>
              </w:rPr>
              <w:t>Предмет аукциона</w:t>
            </w:r>
          </w:p>
          <w:p w:rsidR="000759EF" w:rsidRPr="005756BA" w:rsidRDefault="000759EF" w:rsidP="005756BA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Местоположение</w:t>
            </w:r>
          </w:p>
          <w:p w:rsidR="009A1522" w:rsidRPr="005756BA" w:rsidRDefault="009A1522" w:rsidP="005756BA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Срок аренды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auto"/>
          </w:tcPr>
          <w:p w:rsidR="000759EF" w:rsidRPr="004C0C58" w:rsidRDefault="009A1522" w:rsidP="000759EF">
            <w:pPr>
              <w:spacing w:before="2"/>
              <w:ind w:right="-1" w:firstLine="567"/>
              <w:jc w:val="both"/>
              <w:rPr>
                <w:sz w:val="24"/>
                <w:szCs w:val="24"/>
              </w:rPr>
            </w:pPr>
            <w:r w:rsidRPr="004C0C58">
              <w:rPr>
                <w:sz w:val="24"/>
                <w:szCs w:val="24"/>
              </w:rPr>
              <w:t>Продажа права на заключение договора аренды (ежегодная арендная плата) земельного участка</w:t>
            </w:r>
            <w:r w:rsidR="000759EF" w:rsidRPr="004C0C58">
              <w:rPr>
                <w:rFonts w:eastAsia="Courier New"/>
                <w:sz w:val="24"/>
                <w:szCs w:val="24"/>
                <w:lang w:bidi="ru-RU"/>
              </w:rPr>
              <w:t xml:space="preserve">, расположенного по адресу: </w:t>
            </w:r>
            <w:r w:rsidR="004C0C58" w:rsidRPr="004C0C58">
              <w:rPr>
                <w:bCs/>
                <w:sz w:val="24"/>
                <w:szCs w:val="24"/>
              </w:rPr>
              <w:t>Российская Федерация, Ростовская область,</w:t>
            </w:r>
            <w:r w:rsidR="004C0C58" w:rsidRPr="004C0C58">
              <w:rPr>
                <w:rStyle w:val="af6"/>
                <w:sz w:val="24"/>
                <w:szCs w:val="24"/>
              </w:rPr>
              <w:t xml:space="preserve"> </w:t>
            </w:r>
            <w:r w:rsidR="004C0C58" w:rsidRPr="004C0C58">
              <w:rPr>
                <w:rStyle w:val="af6"/>
                <w:b w:val="0"/>
                <w:sz w:val="24"/>
                <w:szCs w:val="24"/>
              </w:rPr>
              <w:t xml:space="preserve">Аксайский муниципальный район, </w:t>
            </w:r>
            <w:proofErr w:type="spellStart"/>
            <w:r w:rsidR="004C0C58" w:rsidRPr="004C0C58">
              <w:rPr>
                <w:rStyle w:val="af6"/>
                <w:b w:val="0"/>
                <w:sz w:val="24"/>
                <w:szCs w:val="24"/>
              </w:rPr>
              <w:t>Ольгинское</w:t>
            </w:r>
            <w:proofErr w:type="spellEnd"/>
            <w:r w:rsidR="004C0C58" w:rsidRPr="004C0C58">
              <w:rPr>
                <w:rStyle w:val="af6"/>
                <w:b w:val="0"/>
                <w:sz w:val="24"/>
                <w:szCs w:val="24"/>
              </w:rPr>
              <w:t xml:space="preserve"> сельское поселение, </w:t>
            </w:r>
            <w:proofErr w:type="spellStart"/>
            <w:r w:rsidR="004C0C58" w:rsidRPr="004C0C58">
              <w:rPr>
                <w:rStyle w:val="af6"/>
                <w:b w:val="0"/>
                <w:sz w:val="24"/>
                <w:szCs w:val="24"/>
              </w:rPr>
              <w:t>ст-ца</w:t>
            </w:r>
            <w:proofErr w:type="spellEnd"/>
            <w:r w:rsidR="004C0C58" w:rsidRPr="004C0C58">
              <w:rPr>
                <w:rStyle w:val="af6"/>
                <w:b w:val="0"/>
                <w:sz w:val="24"/>
                <w:szCs w:val="24"/>
              </w:rPr>
              <w:t xml:space="preserve"> Ольгинская, ул. Кузнецкая, 8Д</w:t>
            </w:r>
            <w:r w:rsidRPr="004C0C58">
              <w:rPr>
                <w:rStyle w:val="af6"/>
                <w:b w:val="0"/>
                <w:sz w:val="24"/>
                <w:szCs w:val="24"/>
              </w:rPr>
              <w:t>, сроком на 20 лет.</w:t>
            </w:r>
          </w:p>
        </w:tc>
      </w:tr>
      <w:tr w:rsidR="000759EF" w:rsidRPr="005756BA" w:rsidTr="000759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EF" w:rsidRPr="005756BA" w:rsidRDefault="000759EF" w:rsidP="005756BA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Площадь (кв.м.)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0759EF" w:rsidRPr="005756BA" w:rsidRDefault="00E73636" w:rsidP="000759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2999</w:t>
            </w:r>
          </w:p>
        </w:tc>
      </w:tr>
      <w:tr w:rsidR="000759EF" w:rsidRPr="005756BA" w:rsidTr="000759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EF" w:rsidRPr="005756BA" w:rsidRDefault="000759EF" w:rsidP="005756BA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Кадастровый номер земельного участка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0759EF" w:rsidRPr="005756BA" w:rsidRDefault="00E73636" w:rsidP="00030FC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sz w:val="24"/>
                <w:szCs w:val="24"/>
              </w:rPr>
              <w:t>61:02:0600015:9784</w:t>
            </w:r>
          </w:p>
        </w:tc>
      </w:tr>
      <w:tr w:rsidR="000759EF" w:rsidRPr="005756BA" w:rsidTr="000759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EF" w:rsidRPr="005756BA" w:rsidRDefault="000759EF" w:rsidP="005756BA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Право  на земельный участок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0759EF" w:rsidRPr="005756BA" w:rsidRDefault="000759EF" w:rsidP="000759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Государственная собственность не разграничена</w:t>
            </w:r>
          </w:p>
        </w:tc>
      </w:tr>
      <w:tr w:rsidR="000759EF" w:rsidRPr="005756BA" w:rsidTr="000759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EF" w:rsidRPr="005756BA" w:rsidRDefault="000759EF" w:rsidP="005756BA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Ограничения прав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0759EF" w:rsidRPr="005756BA" w:rsidRDefault="000759EF" w:rsidP="000759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Нет</w:t>
            </w:r>
          </w:p>
        </w:tc>
      </w:tr>
      <w:tr w:rsidR="000759EF" w:rsidRPr="005756BA" w:rsidTr="000759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EF" w:rsidRPr="005756BA" w:rsidRDefault="000759EF" w:rsidP="005756BA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Вид разрешенного использования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0759EF" w:rsidRPr="005756BA" w:rsidRDefault="000759EF" w:rsidP="00E73636">
            <w:pPr>
              <w:pStyle w:val="af2"/>
              <w:widowControl w:val="0"/>
              <w:ind w:left="0"/>
              <w:jc w:val="center"/>
              <w:rPr>
                <w:rFonts w:eastAsia="Courier New"/>
                <w:b/>
                <w:sz w:val="24"/>
                <w:szCs w:val="24"/>
                <w:lang w:bidi="ru-RU"/>
              </w:rPr>
            </w:pPr>
            <w:r w:rsidRPr="005756BA">
              <w:rPr>
                <w:rStyle w:val="af6"/>
                <w:b w:val="0"/>
                <w:sz w:val="24"/>
                <w:szCs w:val="24"/>
              </w:rPr>
              <w:t xml:space="preserve">Для </w:t>
            </w:r>
            <w:r w:rsidR="00E73636" w:rsidRPr="005756BA">
              <w:rPr>
                <w:rStyle w:val="af6"/>
                <w:b w:val="0"/>
                <w:sz w:val="24"/>
                <w:szCs w:val="24"/>
              </w:rPr>
              <w:t>ведения личного подсобного хозяйства</w:t>
            </w:r>
          </w:p>
        </w:tc>
      </w:tr>
      <w:tr w:rsidR="000759EF" w:rsidRPr="005756BA" w:rsidTr="000759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EF" w:rsidRPr="005756BA" w:rsidRDefault="000759EF" w:rsidP="005756BA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Цель использования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0759EF" w:rsidRPr="005756BA" w:rsidRDefault="000759EF" w:rsidP="000759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sz w:val="24"/>
                <w:szCs w:val="24"/>
              </w:rPr>
              <w:t>Строительство индивидуального жилого дома</w:t>
            </w:r>
          </w:p>
        </w:tc>
      </w:tr>
      <w:tr w:rsidR="000759EF" w:rsidRPr="005756BA" w:rsidTr="000759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EF" w:rsidRPr="005756BA" w:rsidRDefault="000759EF" w:rsidP="005756BA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Категория земель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0759EF" w:rsidRPr="005756BA" w:rsidRDefault="000759EF" w:rsidP="000759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Земли населенных пунктов</w:t>
            </w:r>
          </w:p>
        </w:tc>
      </w:tr>
      <w:tr w:rsidR="004325C1" w:rsidRPr="005756BA" w:rsidTr="005756BA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5C1" w:rsidRPr="005756BA" w:rsidRDefault="004325C1" w:rsidP="004325C1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 xml:space="preserve">Функциональная зона в соответствии с генеральным планом 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4325C1" w:rsidRPr="005756BA" w:rsidRDefault="004325C1" w:rsidP="005756BA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Зона застройки индивидуальными жилыми домами</w:t>
            </w:r>
          </w:p>
        </w:tc>
      </w:tr>
      <w:tr w:rsidR="004325C1" w:rsidRPr="005756BA" w:rsidTr="005756BA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5C1" w:rsidRPr="005756BA" w:rsidRDefault="004325C1" w:rsidP="004325C1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Территориальная зона в соответствии с правилами землепользования и застройки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4325C1" w:rsidRPr="005756BA" w:rsidRDefault="004325C1" w:rsidP="005756BA">
            <w:pPr>
              <w:pStyle w:val="af2"/>
              <w:widowControl w:val="0"/>
              <w:ind w:left="0" w:firstLine="317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rFonts w:eastAsia="Courier New"/>
                <w:sz w:val="24"/>
                <w:szCs w:val="24"/>
                <w:lang w:bidi="ru-RU"/>
              </w:rPr>
              <w:t>Ж-1/2. Зона существующей жилой застройки</w:t>
            </w:r>
          </w:p>
        </w:tc>
      </w:tr>
      <w:tr w:rsidR="004325C1" w:rsidRPr="005756BA" w:rsidTr="00E73636">
        <w:tc>
          <w:tcPr>
            <w:tcW w:w="10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5C1" w:rsidRPr="005756BA" w:rsidRDefault="004325C1" w:rsidP="004325C1">
            <w:pPr>
              <w:ind w:firstLine="708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Зона жилой застройки выделена для обеспечения правовых условий развития существующих жилых районов из отдельно стоящих индивидуальных, квартирных жилых домов и объектов малого предпринимательства для оказания минимально разрешенного набора услуг местного значения.</w:t>
            </w:r>
          </w:p>
        </w:tc>
      </w:tr>
      <w:tr w:rsidR="000759EF" w:rsidRPr="005756BA" w:rsidTr="000759EF">
        <w:tc>
          <w:tcPr>
            <w:tcW w:w="4993" w:type="dxa"/>
            <w:tcBorders>
              <w:top w:val="single" w:sz="4" w:space="0" w:color="auto"/>
            </w:tcBorders>
          </w:tcPr>
          <w:p w:rsidR="000759EF" w:rsidRPr="005756BA" w:rsidRDefault="000759EF" w:rsidP="00431250">
            <w:pPr>
              <w:ind w:firstLine="25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5756BA">
              <w:rPr>
                <w:sz w:val="24"/>
                <w:szCs w:val="24"/>
              </w:rPr>
              <w:t xml:space="preserve">Максимально и (или) минимально допустимые параметры разрешенного строительства объекта капитального строительства </w:t>
            </w:r>
          </w:p>
        </w:tc>
        <w:tc>
          <w:tcPr>
            <w:tcW w:w="5812" w:type="dxa"/>
          </w:tcPr>
          <w:p w:rsidR="000759EF" w:rsidRPr="005756BA" w:rsidRDefault="000759EF" w:rsidP="000759EF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 xml:space="preserve">В соответствии с правилами землепользования и застройки </w:t>
            </w:r>
            <w:r w:rsidR="004325C1" w:rsidRPr="005756BA">
              <w:rPr>
                <w:sz w:val="24"/>
                <w:szCs w:val="24"/>
              </w:rPr>
              <w:t>Ольгинского</w:t>
            </w:r>
            <w:r w:rsidR="00714B6B" w:rsidRPr="005756BA">
              <w:rPr>
                <w:sz w:val="24"/>
                <w:szCs w:val="24"/>
              </w:rPr>
              <w:t xml:space="preserve"> </w:t>
            </w:r>
            <w:r w:rsidRPr="005756BA">
              <w:rPr>
                <w:sz w:val="24"/>
                <w:szCs w:val="24"/>
              </w:rPr>
              <w:t xml:space="preserve">сельского поселения,  в  редакции Решения Собрания депутатов Аксайского района от </w:t>
            </w:r>
            <w:r w:rsidR="004325C1" w:rsidRPr="005756BA">
              <w:rPr>
                <w:sz w:val="24"/>
                <w:szCs w:val="24"/>
              </w:rPr>
              <w:t>25.11.2024</w:t>
            </w:r>
            <w:r w:rsidRPr="005756BA">
              <w:rPr>
                <w:sz w:val="24"/>
                <w:szCs w:val="24"/>
              </w:rPr>
              <w:t xml:space="preserve"> № 2</w:t>
            </w:r>
            <w:r w:rsidR="004325C1" w:rsidRPr="005756BA">
              <w:rPr>
                <w:sz w:val="24"/>
                <w:szCs w:val="24"/>
              </w:rPr>
              <w:t>91</w:t>
            </w:r>
            <w:r w:rsidRPr="005756BA">
              <w:rPr>
                <w:sz w:val="24"/>
                <w:szCs w:val="24"/>
              </w:rPr>
              <w:t>:</w:t>
            </w:r>
          </w:p>
          <w:p w:rsidR="004325C1" w:rsidRPr="005756BA" w:rsidRDefault="004325C1" w:rsidP="004325C1">
            <w:pPr>
              <w:ind w:firstLine="360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5756BA">
              <w:rPr>
                <w:rFonts w:eastAsia="SimSun"/>
                <w:sz w:val="24"/>
                <w:szCs w:val="24"/>
                <w:lang w:eastAsia="zh-CN"/>
              </w:rPr>
              <w:t>Минимальная/максимальная площадь земельных участков – 600/8000 кв. м.</w:t>
            </w:r>
          </w:p>
          <w:p w:rsidR="004325C1" w:rsidRPr="005756BA" w:rsidRDefault="004325C1" w:rsidP="004325C1">
            <w:pPr>
              <w:ind w:firstLine="426"/>
              <w:jc w:val="both"/>
              <w:rPr>
                <w:rFonts w:eastAsia="SimSun"/>
                <w:color w:val="000000"/>
                <w:sz w:val="24"/>
                <w:szCs w:val="24"/>
              </w:rPr>
            </w:pPr>
            <w:r w:rsidRPr="005756BA">
              <w:rPr>
                <w:rFonts w:eastAsia="SimSun"/>
                <w:color w:val="000000"/>
                <w:sz w:val="24"/>
                <w:szCs w:val="24"/>
              </w:rPr>
              <w:t xml:space="preserve">Минимальные линейные размеры (длина, ширина) земельных участков, образованных в результате раздела и перераспределения – 15 метров. </w:t>
            </w:r>
          </w:p>
          <w:p w:rsidR="004325C1" w:rsidRPr="005756BA" w:rsidRDefault="004325C1" w:rsidP="004325C1">
            <w:pPr>
              <w:ind w:firstLine="426"/>
              <w:jc w:val="both"/>
              <w:rPr>
                <w:rFonts w:eastAsia="SimSun"/>
                <w:color w:val="000000"/>
                <w:sz w:val="24"/>
                <w:szCs w:val="24"/>
              </w:rPr>
            </w:pPr>
            <w:r w:rsidRPr="005756BA">
              <w:rPr>
                <w:rFonts w:eastAsia="SimSun"/>
                <w:color w:val="000000"/>
                <w:sz w:val="24"/>
                <w:szCs w:val="24"/>
              </w:rPr>
              <w:t>Минимальные линейные размеры (длина, ширина) земельных участков, образуемых в результате раздела и перераспределения – 15 метров.</w:t>
            </w:r>
          </w:p>
          <w:p w:rsidR="004325C1" w:rsidRPr="005756BA" w:rsidRDefault="004325C1" w:rsidP="004325C1">
            <w:pPr>
              <w:ind w:firstLine="426"/>
              <w:jc w:val="both"/>
              <w:rPr>
                <w:rFonts w:eastAsia="SimSun"/>
                <w:sz w:val="24"/>
                <w:szCs w:val="24"/>
              </w:rPr>
            </w:pPr>
            <w:r w:rsidRPr="005756BA">
              <w:rPr>
                <w:rFonts w:eastAsia="SimSun"/>
                <w:sz w:val="24"/>
                <w:szCs w:val="24"/>
              </w:rPr>
              <w:t>Максимальное количество надземных этажей зданий – 3 этажа (включая мансардный этаж).</w:t>
            </w:r>
          </w:p>
          <w:p w:rsidR="004325C1" w:rsidRPr="005756BA" w:rsidRDefault="004325C1" w:rsidP="004325C1">
            <w:pPr>
              <w:ind w:firstLine="426"/>
              <w:jc w:val="both"/>
              <w:rPr>
                <w:rFonts w:eastAsia="SimSun"/>
                <w:sz w:val="24"/>
                <w:szCs w:val="24"/>
              </w:rPr>
            </w:pPr>
            <w:r w:rsidRPr="005756BA">
              <w:rPr>
                <w:rFonts w:eastAsia="SimSun"/>
                <w:sz w:val="24"/>
                <w:szCs w:val="24"/>
              </w:rPr>
              <w:t>Предельная высота зданий, строений, сооружений от уровня земли не более 20 м.</w:t>
            </w:r>
          </w:p>
          <w:p w:rsidR="004325C1" w:rsidRPr="005756BA" w:rsidRDefault="004325C1" w:rsidP="004325C1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5756BA">
              <w:rPr>
                <w:rFonts w:eastAsia="SimSun"/>
                <w:sz w:val="24"/>
                <w:szCs w:val="24"/>
                <w:lang w:eastAsia="zh-CN"/>
              </w:rPr>
              <w:t xml:space="preserve">Общая площадь жилого дома на земельном участке, находящемся в собственности, должна составлять не менее 34 кв.м. </w:t>
            </w:r>
          </w:p>
          <w:p w:rsidR="004325C1" w:rsidRPr="005756BA" w:rsidRDefault="004325C1" w:rsidP="004325C1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5756BA">
              <w:rPr>
                <w:rFonts w:eastAsia="SimSun"/>
                <w:sz w:val="24"/>
                <w:szCs w:val="24"/>
                <w:lang w:eastAsia="zh-CN"/>
              </w:rPr>
              <w:t>Общая площадь жилого дома на земельном участке, находящемся в аренде, должна составлять не менее 54 кв.м.</w:t>
            </w:r>
          </w:p>
          <w:p w:rsidR="004325C1" w:rsidRPr="005756BA" w:rsidRDefault="004325C1" w:rsidP="004325C1">
            <w:pPr>
              <w:ind w:firstLine="426"/>
              <w:jc w:val="both"/>
              <w:rPr>
                <w:rFonts w:eastAsia="SimSun"/>
                <w:sz w:val="24"/>
                <w:szCs w:val="24"/>
              </w:rPr>
            </w:pPr>
            <w:r w:rsidRPr="005756BA">
              <w:rPr>
                <w:rFonts w:eastAsia="SimSun"/>
                <w:sz w:val="24"/>
                <w:szCs w:val="24"/>
              </w:rPr>
              <w:t xml:space="preserve">Дом должен включать в себя одну или несколько комнат, а также вспомогательные помещения кухни [в том числе кухни-ниши и (или) кухни-столовые], ванные и (или) душевые, туалет или совмещенный </w:t>
            </w:r>
            <w:r w:rsidRPr="005756BA">
              <w:rPr>
                <w:rFonts w:eastAsia="SimSun"/>
                <w:sz w:val="24"/>
                <w:szCs w:val="24"/>
              </w:rPr>
              <w:lastRenderedPageBreak/>
              <w:t>санузел.</w:t>
            </w:r>
          </w:p>
          <w:p w:rsidR="004325C1" w:rsidRPr="005756BA" w:rsidRDefault="004325C1" w:rsidP="004325C1">
            <w:pPr>
              <w:ind w:firstLine="426"/>
              <w:jc w:val="both"/>
              <w:rPr>
                <w:rFonts w:eastAsia="SimSun"/>
                <w:sz w:val="24"/>
                <w:szCs w:val="24"/>
              </w:rPr>
            </w:pPr>
            <w:r w:rsidRPr="005756BA">
              <w:rPr>
                <w:rFonts w:eastAsia="SimSun"/>
                <w:sz w:val="24"/>
                <w:szCs w:val="24"/>
              </w:rPr>
              <w:t>Высота помещений жилых комнат и кухни должна быть не менее 2,5 м.</w:t>
            </w:r>
          </w:p>
          <w:p w:rsidR="004325C1" w:rsidRPr="005756BA" w:rsidRDefault="004325C1" w:rsidP="004325C1">
            <w:pPr>
              <w:ind w:left="33" w:firstLine="426"/>
              <w:jc w:val="both"/>
              <w:rPr>
                <w:rFonts w:eastAsia="SimSun"/>
                <w:sz w:val="24"/>
                <w:szCs w:val="24"/>
              </w:rPr>
            </w:pPr>
            <w:r w:rsidRPr="005756BA">
              <w:rPr>
                <w:rFonts w:eastAsia="SimSun"/>
                <w:sz w:val="24"/>
                <w:szCs w:val="24"/>
              </w:rPr>
              <w:t>Максимальный процент застройки в границах земельного участка – 80%.</w:t>
            </w:r>
          </w:p>
          <w:p w:rsidR="000759EF" w:rsidRPr="005756BA" w:rsidRDefault="004325C1" w:rsidP="004325C1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5756BA">
              <w:rPr>
                <w:rFonts w:eastAsia="SimSun"/>
                <w:sz w:val="24"/>
                <w:szCs w:val="24"/>
              </w:rPr>
              <w:t>Минимальные отступы от границ соседнего земельного участка до жилого дома – 3 м*, до вспомогательных строений – 1м.</w:t>
            </w:r>
          </w:p>
        </w:tc>
      </w:tr>
      <w:tr w:rsidR="000759EF" w:rsidRPr="005756BA" w:rsidTr="000759EF">
        <w:tc>
          <w:tcPr>
            <w:tcW w:w="4993" w:type="dxa"/>
            <w:tcBorders>
              <w:top w:val="single" w:sz="4" w:space="0" w:color="auto"/>
            </w:tcBorders>
          </w:tcPr>
          <w:p w:rsidR="000759EF" w:rsidRPr="005756BA" w:rsidRDefault="000759EF" w:rsidP="00431250">
            <w:pPr>
              <w:ind w:firstLine="25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lastRenderedPageBreak/>
      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      </w:r>
          </w:p>
        </w:tc>
        <w:tc>
          <w:tcPr>
            <w:tcW w:w="5812" w:type="dxa"/>
            <w:vAlign w:val="center"/>
          </w:tcPr>
          <w:p w:rsidR="000759EF" w:rsidRPr="005756BA" w:rsidRDefault="000759EF" w:rsidP="000759EF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 xml:space="preserve">В соответствии с письмом ПАО «Газпром газораспределение Ростов-на-Дону» от </w:t>
            </w:r>
            <w:r w:rsidR="004325C1" w:rsidRPr="005756BA">
              <w:rPr>
                <w:sz w:val="24"/>
                <w:szCs w:val="24"/>
              </w:rPr>
              <w:t>25.11</w:t>
            </w:r>
            <w:r w:rsidRPr="005756BA">
              <w:rPr>
                <w:sz w:val="24"/>
                <w:szCs w:val="24"/>
              </w:rPr>
              <w:t>.2024 № 07-20/2</w:t>
            </w:r>
            <w:r w:rsidR="004325C1" w:rsidRPr="005756BA">
              <w:rPr>
                <w:sz w:val="24"/>
                <w:szCs w:val="24"/>
              </w:rPr>
              <w:t>558</w:t>
            </w:r>
            <w:r w:rsidRPr="005756BA">
              <w:rPr>
                <w:sz w:val="24"/>
                <w:szCs w:val="24"/>
              </w:rPr>
              <w:t xml:space="preserve"> </w:t>
            </w:r>
            <w:r w:rsidR="00714B6B" w:rsidRPr="005756BA">
              <w:rPr>
                <w:sz w:val="24"/>
                <w:szCs w:val="24"/>
              </w:rPr>
              <w:t xml:space="preserve">технической возможности подключения (технологического присоединения) к сети газораспределения не имеется в связи с отсутствием достаточной пропускной способности ГРС </w:t>
            </w:r>
            <w:r w:rsidR="004325C1" w:rsidRPr="005756BA">
              <w:rPr>
                <w:sz w:val="24"/>
                <w:szCs w:val="24"/>
              </w:rPr>
              <w:t>Солнечный</w:t>
            </w:r>
            <w:r w:rsidR="00714B6B" w:rsidRPr="005756BA">
              <w:rPr>
                <w:sz w:val="24"/>
                <w:szCs w:val="24"/>
              </w:rPr>
              <w:t>.</w:t>
            </w:r>
          </w:p>
          <w:p w:rsidR="000759EF" w:rsidRPr="005756BA" w:rsidRDefault="000759EF" w:rsidP="000759EF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Информация о примерных сроках появления технической возможности подключения (технического присоединения) объекта капитального строительства к сети газораспределения исполнителя в результате реализации собственных, а также финансируемых за счет сторонних источников, включая бюджетные, мероприятий отсутствует.</w:t>
            </w:r>
          </w:p>
          <w:p w:rsidR="000759EF" w:rsidRPr="005756BA" w:rsidRDefault="000759EF" w:rsidP="000759EF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После снятия технологического ограничения ПАО «Газпром газораспределение Ростов-на-Дону» готово выполнить подключение объекта капитального строительства, в рамках договора о подключении в соответствии с Правилами подключения (Технического присоединения) газоиспользующего оборудования и объектов капитального строительства к сетям газораспределения, утвержденными Постановлением Правительства РФ от 13.09.2021 № 1547.</w:t>
            </w:r>
          </w:p>
          <w:p w:rsidR="00303EAC" w:rsidRPr="005756BA" w:rsidRDefault="000759EF" w:rsidP="00303EAC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 xml:space="preserve">В соответствии с письмом АО «Аксайская ПМК РСВС» от </w:t>
            </w:r>
            <w:r w:rsidR="00214060" w:rsidRPr="005756BA">
              <w:rPr>
                <w:sz w:val="24"/>
                <w:szCs w:val="24"/>
              </w:rPr>
              <w:t>1</w:t>
            </w:r>
            <w:r w:rsidR="00303EAC" w:rsidRPr="005756BA">
              <w:rPr>
                <w:sz w:val="24"/>
                <w:szCs w:val="24"/>
              </w:rPr>
              <w:t>9</w:t>
            </w:r>
            <w:r w:rsidR="00214060" w:rsidRPr="005756BA">
              <w:rPr>
                <w:sz w:val="24"/>
                <w:szCs w:val="24"/>
              </w:rPr>
              <w:t>.11</w:t>
            </w:r>
            <w:r w:rsidRPr="005756BA">
              <w:rPr>
                <w:sz w:val="24"/>
                <w:szCs w:val="24"/>
              </w:rPr>
              <w:t xml:space="preserve">.2024 № </w:t>
            </w:r>
            <w:r w:rsidR="00303EAC" w:rsidRPr="005756BA">
              <w:rPr>
                <w:sz w:val="24"/>
                <w:szCs w:val="24"/>
              </w:rPr>
              <w:t>2779/765</w:t>
            </w:r>
            <w:r w:rsidRPr="005756BA">
              <w:rPr>
                <w:sz w:val="24"/>
                <w:szCs w:val="24"/>
              </w:rPr>
              <w:t xml:space="preserve"> </w:t>
            </w:r>
            <w:r w:rsidR="00214060" w:rsidRPr="005756BA">
              <w:rPr>
                <w:sz w:val="24"/>
                <w:szCs w:val="24"/>
              </w:rPr>
              <w:t>технической возможности для подключения</w:t>
            </w:r>
            <w:r w:rsidR="00303EAC" w:rsidRPr="005756BA">
              <w:rPr>
                <w:sz w:val="24"/>
                <w:szCs w:val="24"/>
              </w:rPr>
              <w:t xml:space="preserve"> водоснабжения земельного участка не имеется в связи с отсутствием резерва мощности</w:t>
            </w:r>
          </w:p>
          <w:p w:rsidR="000759EF" w:rsidRPr="005756BA" w:rsidRDefault="00303EAC" w:rsidP="00303EAC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Технической возможности для подключения</w:t>
            </w:r>
            <w:r w:rsidR="00214060" w:rsidRPr="005756BA">
              <w:rPr>
                <w:sz w:val="24"/>
                <w:szCs w:val="24"/>
              </w:rPr>
              <w:t xml:space="preserve"> к централизованной системе водоотведения земельного участка н</w:t>
            </w:r>
            <w:r w:rsidRPr="005756BA">
              <w:rPr>
                <w:sz w:val="24"/>
                <w:szCs w:val="24"/>
              </w:rPr>
              <w:t xml:space="preserve">е имеется в связи с отсутствием </w:t>
            </w:r>
            <w:r w:rsidR="00214060" w:rsidRPr="005756BA">
              <w:rPr>
                <w:sz w:val="24"/>
                <w:szCs w:val="24"/>
              </w:rPr>
              <w:t xml:space="preserve">канализационных сетей, эксплуатируемых АО «Аксайская ПМК РСВС» в </w:t>
            </w:r>
            <w:r w:rsidRPr="005756BA">
              <w:rPr>
                <w:sz w:val="24"/>
                <w:szCs w:val="24"/>
              </w:rPr>
              <w:t>ст. Ольгинская.</w:t>
            </w:r>
          </w:p>
        </w:tc>
      </w:tr>
      <w:tr w:rsidR="000759EF" w:rsidRPr="005756BA" w:rsidTr="000759EF">
        <w:tc>
          <w:tcPr>
            <w:tcW w:w="4993" w:type="dxa"/>
            <w:tcBorders>
              <w:top w:val="single" w:sz="4" w:space="0" w:color="auto"/>
            </w:tcBorders>
          </w:tcPr>
          <w:p w:rsidR="000759EF" w:rsidRPr="005756BA" w:rsidRDefault="000759EF" w:rsidP="000759EF">
            <w:pPr>
              <w:ind w:firstLine="25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Ограничения в использовании и обременения</w:t>
            </w:r>
          </w:p>
        </w:tc>
        <w:tc>
          <w:tcPr>
            <w:tcW w:w="5812" w:type="dxa"/>
            <w:vAlign w:val="center"/>
          </w:tcPr>
          <w:p w:rsidR="00303EAC" w:rsidRPr="005756BA" w:rsidRDefault="00303EAC" w:rsidP="00303EAC">
            <w:pPr>
              <w:pStyle w:val="Default"/>
              <w:ind w:firstLine="317"/>
              <w:jc w:val="both"/>
            </w:pPr>
            <w:r w:rsidRPr="005756BA">
              <w:t>Использование земельного участка возможно при соблюдении:</w:t>
            </w:r>
          </w:p>
          <w:p w:rsidR="000759EF" w:rsidRPr="005756BA" w:rsidRDefault="00303EAC" w:rsidP="00303EAC">
            <w:pPr>
              <w:pStyle w:val="Default"/>
              <w:ind w:firstLine="317"/>
              <w:jc w:val="both"/>
            </w:pPr>
            <w:r w:rsidRPr="005756BA">
              <w:t xml:space="preserve">- ограничений, устанавливаемых для земель и (или) земельных участков в границах </w:t>
            </w:r>
            <w:proofErr w:type="spellStart"/>
            <w:r w:rsidRPr="005756BA">
              <w:t>приаэродромных</w:t>
            </w:r>
            <w:proofErr w:type="spellEnd"/>
            <w:r w:rsidRPr="005756BA">
              <w:t xml:space="preserve"> территорий и их </w:t>
            </w:r>
            <w:proofErr w:type="spellStart"/>
            <w:r w:rsidRPr="005756BA">
              <w:t>подзон</w:t>
            </w:r>
            <w:proofErr w:type="spellEnd"/>
            <w:r w:rsidRPr="005756BA">
              <w:t xml:space="preserve"> в соответствии со статьей 47 Воздушного кодекса Российской Федерации;</w:t>
            </w:r>
          </w:p>
          <w:p w:rsidR="00303EAC" w:rsidRPr="005756BA" w:rsidRDefault="00303EAC" w:rsidP="00303EAC">
            <w:pPr>
              <w:pStyle w:val="Default"/>
              <w:ind w:firstLine="317"/>
              <w:jc w:val="both"/>
            </w:pPr>
            <w:r w:rsidRPr="005756BA">
              <w:t>- ограничений, устанавливаемых для территорий земельных участков в границах зон затопления в соответствии со статьей 67.1 Водного кодекса Российской Федерации.</w:t>
            </w:r>
          </w:p>
        </w:tc>
      </w:tr>
      <w:tr w:rsidR="000759EF" w:rsidRPr="005756BA" w:rsidTr="007155AB">
        <w:tc>
          <w:tcPr>
            <w:tcW w:w="4993" w:type="dxa"/>
          </w:tcPr>
          <w:p w:rsidR="000759EF" w:rsidRPr="005756BA" w:rsidRDefault="000759EF" w:rsidP="00431250">
            <w:pPr>
              <w:ind w:firstLine="25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Начальная цена предмета аукциона (руб.)</w:t>
            </w:r>
          </w:p>
        </w:tc>
        <w:tc>
          <w:tcPr>
            <w:tcW w:w="5812" w:type="dxa"/>
            <w:vAlign w:val="center"/>
          </w:tcPr>
          <w:p w:rsidR="000759EF" w:rsidRPr="005756BA" w:rsidRDefault="00303EAC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2 617 707,14</w:t>
            </w:r>
          </w:p>
        </w:tc>
      </w:tr>
      <w:tr w:rsidR="000759EF" w:rsidRPr="005756BA" w:rsidTr="007155AB">
        <w:tc>
          <w:tcPr>
            <w:tcW w:w="4993" w:type="dxa"/>
          </w:tcPr>
          <w:p w:rsidR="000759EF" w:rsidRPr="005756BA" w:rsidRDefault="000759EF" w:rsidP="00431250">
            <w:pPr>
              <w:ind w:firstLine="25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lastRenderedPageBreak/>
              <w:t xml:space="preserve">Шаг аукциона (3 %  начальной цены предмета аукциона) (руб.) </w:t>
            </w:r>
          </w:p>
        </w:tc>
        <w:tc>
          <w:tcPr>
            <w:tcW w:w="5812" w:type="dxa"/>
            <w:vAlign w:val="center"/>
          </w:tcPr>
          <w:p w:rsidR="000759EF" w:rsidRPr="005756BA" w:rsidRDefault="00303EAC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78 531,21</w:t>
            </w:r>
          </w:p>
        </w:tc>
      </w:tr>
      <w:tr w:rsidR="000759EF" w:rsidRPr="005756BA" w:rsidTr="007155AB">
        <w:tc>
          <w:tcPr>
            <w:tcW w:w="4993" w:type="dxa"/>
          </w:tcPr>
          <w:p w:rsidR="000759EF" w:rsidRPr="005756BA" w:rsidRDefault="000759EF" w:rsidP="00431250">
            <w:pPr>
              <w:ind w:firstLine="25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 xml:space="preserve">Размер задатка (50 %  начальной цены предмета аукциона) (руб.) </w:t>
            </w:r>
          </w:p>
        </w:tc>
        <w:tc>
          <w:tcPr>
            <w:tcW w:w="5812" w:type="dxa"/>
            <w:vAlign w:val="center"/>
          </w:tcPr>
          <w:p w:rsidR="000759EF" w:rsidRPr="005756BA" w:rsidRDefault="00303EAC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1 308 853,57</w:t>
            </w:r>
          </w:p>
        </w:tc>
      </w:tr>
      <w:tr w:rsidR="000759EF" w:rsidRPr="005756BA" w:rsidTr="007155AB">
        <w:tc>
          <w:tcPr>
            <w:tcW w:w="4993" w:type="dxa"/>
          </w:tcPr>
          <w:p w:rsidR="000759EF" w:rsidRPr="005756BA" w:rsidRDefault="000759EF" w:rsidP="00303EAC">
            <w:pPr>
              <w:ind w:firstLine="25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Обязательства, предусмотренные подпунктами 12, 13, 14 пункта 2</w:t>
            </w:r>
            <w:r w:rsidR="00303EAC" w:rsidRPr="005756BA">
              <w:rPr>
                <w:sz w:val="24"/>
                <w:szCs w:val="24"/>
              </w:rPr>
              <w:t>1</w:t>
            </w:r>
            <w:r w:rsidRPr="005756BA">
              <w:rPr>
                <w:sz w:val="24"/>
                <w:szCs w:val="24"/>
              </w:rPr>
              <w:t xml:space="preserve"> статьи 39.11 Земельного кодекса РФ</w:t>
            </w:r>
          </w:p>
        </w:tc>
        <w:tc>
          <w:tcPr>
            <w:tcW w:w="5812" w:type="dxa"/>
            <w:vAlign w:val="center"/>
          </w:tcPr>
          <w:p w:rsidR="000759EF" w:rsidRPr="005756BA" w:rsidRDefault="000759EF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Нет</w:t>
            </w:r>
          </w:p>
        </w:tc>
      </w:tr>
      <w:tr w:rsidR="00E373DF" w:rsidRPr="005756BA" w:rsidTr="007155AB">
        <w:tc>
          <w:tcPr>
            <w:tcW w:w="4993" w:type="dxa"/>
          </w:tcPr>
          <w:p w:rsidR="00E373DF" w:rsidRPr="005756BA" w:rsidRDefault="00E373DF" w:rsidP="007155AB">
            <w:pPr>
              <w:ind w:firstLine="25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Дата размещения извещения  в соответствии с подпунктом 1 пункта 1 статьи 39.18 Земельного кодекса РФ</w:t>
            </w:r>
          </w:p>
        </w:tc>
        <w:tc>
          <w:tcPr>
            <w:tcW w:w="5812" w:type="dxa"/>
            <w:vAlign w:val="center"/>
          </w:tcPr>
          <w:p w:rsidR="00E373DF" w:rsidRPr="005756BA" w:rsidRDefault="00303EAC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29.08.2024</w:t>
            </w:r>
          </w:p>
        </w:tc>
      </w:tr>
      <w:tr w:rsidR="000759EF" w:rsidRPr="005756BA" w:rsidTr="007155AB">
        <w:tc>
          <w:tcPr>
            <w:tcW w:w="4993" w:type="dxa"/>
          </w:tcPr>
          <w:p w:rsidR="000759EF" w:rsidRPr="005756BA" w:rsidRDefault="000759EF" w:rsidP="000759EF">
            <w:pPr>
              <w:ind w:firstLine="257"/>
              <w:jc w:val="both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Плата оператору электронной площадки за участие в электронном аукционе с победителя электронного аукциона или иных лиц, с которыми в соответствии с пунктами 13.14.20 и 25 статьи 39.12 Земельного кодекса РФ заключается договор купли-продажи /аренды  земельного участка.</w:t>
            </w:r>
          </w:p>
        </w:tc>
        <w:tc>
          <w:tcPr>
            <w:tcW w:w="5812" w:type="dxa"/>
            <w:vAlign w:val="center"/>
          </w:tcPr>
          <w:p w:rsidR="000759EF" w:rsidRPr="005756BA" w:rsidRDefault="000759EF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756BA">
              <w:rPr>
                <w:sz w:val="24"/>
                <w:szCs w:val="24"/>
              </w:rPr>
              <w:t>Не взимается</w:t>
            </w:r>
          </w:p>
        </w:tc>
      </w:tr>
    </w:tbl>
    <w:p w:rsidR="000759EF" w:rsidRPr="005756BA" w:rsidRDefault="000759EF" w:rsidP="00E33CA2">
      <w:pPr>
        <w:widowControl w:val="0"/>
        <w:rPr>
          <w:rFonts w:eastAsia="Courier New"/>
          <w:b/>
          <w:sz w:val="24"/>
          <w:szCs w:val="24"/>
          <w:lang w:bidi="ru-RU"/>
        </w:rPr>
      </w:pPr>
    </w:p>
    <w:p w:rsidR="00BC0086" w:rsidRPr="005756BA" w:rsidRDefault="00BC0086" w:rsidP="00BC0086">
      <w:pPr>
        <w:pStyle w:val="af2"/>
        <w:widowControl w:val="0"/>
        <w:ind w:left="142"/>
        <w:jc w:val="center"/>
        <w:rPr>
          <w:rFonts w:eastAsia="Courier New"/>
          <w:b/>
          <w:sz w:val="24"/>
          <w:szCs w:val="24"/>
          <w:lang w:bidi="ru-RU"/>
        </w:rPr>
      </w:pPr>
      <w:r w:rsidRPr="005756BA">
        <w:rPr>
          <w:rFonts w:eastAsia="Courier New"/>
          <w:b/>
          <w:sz w:val="24"/>
          <w:szCs w:val="24"/>
          <w:lang w:bidi="ru-RU"/>
        </w:rPr>
        <w:t>Сроки, время подачи заявок, проведения аукциона, подведения итогов аукциона.</w:t>
      </w:r>
    </w:p>
    <w:p w:rsidR="00BC0086" w:rsidRPr="005756BA" w:rsidRDefault="00BC0086" w:rsidP="00BC0086">
      <w:pPr>
        <w:widowControl w:val="0"/>
        <w:ind w:left="142"/>
        <w:rPr>
          <w:rFonts w:eastAsia="Courier New"/>
          <w:b/>
          <w:sz w:val="24"/>
          <w:szCs w:val="24"/>
          <w:lang w:bidi="ru-RU"/>
        </w:rPr>
      </w:pPr>
    </w:p>
    <w:p w:rsidR="00BC0086" w:rsidRPr="005756BA" w:rsidRDefault="00BC0086" w:rsidP="00BC0086">
      <w:pPr>
        <w:widowControl w:val="0"/>
        <w:ind w:firstLine="425"/>
        <w:jc w:val="both"/>
        <w:rPr>
          <w:rFonts w:eastAsia="Courier New"/>
          <w:sz w:val="24"/>
          <w:szCs w:val="24"/>
          <w:lang w:bidi="ru-RU"/>
        </w:rPr>
      </w:pPr>
      <w:r w:rsidRPr="005756BA">
        <w:rPr>
          <w:rFonts w:eastAsia="Courier New"/>
          <w:b/>
          <w:sz w:val="24"/>
          <w:szCs w:val="24"/>
          <w:lang w:bidi="ru-RU"/>
        </w:rPr>
        <w:t xml:space="preserve">Дата и время начала приема заявок на участие в аукционе – </w:t>
      </w:r>
      <w:r w:rsidR="00303EAC" w:rsidRPr="005756BA">
        <w:rPr>
          <w:rFonts w:eastAsia="Courier New"/>
          <w:b/>
          <w:sz w:val="24"/>
          <w:szCs w:val="24"/>
          <w:lang w:bidi="ru-RU"/>
        </w:rPr>
        <w:t>1</w:t>
      </w:r>
      <w:r w:rsidR="002C3F81">
        <w:rPr>
          <w:rFonts w:eastAsia="Courier New"/>
          <w:b/>
          <w:sz w:val="24"/>
          <w:szCs w:val="24"/>
          <w:lang w:bidi="ru-RU"/>
        </w:rPr>
        <w:t>2</w:t>
      </w:r>
      <w:r w:rsidR="00303EAC" w:rsidRPr="005756BA">
        <w:rPr>
          <w:rFonts w:eastAsia="Courier New"/>
          <w:b/>
          <w:sz w:val="24"/>
          <w:szCs w:val="24"/>
          <w:lang w:bidi="ru-RU"/>
        </w:rPr>
        <w:t>.04</w:t>
      </w:r>
      <w:r w:rsidRPr="005756BA">
        <w:rPr>
          <w:rFonts w:eastAsia="Courier New"/>
          <w:b/>
          <w:sz w:val="24"/>
          <w:szCs w:val="24"/>
          <w:lang w:bidi="ru-RU"/>
        </w:rPr>
        <w:t>.2025 в 08:00 часов по местному времени.</w:t>
      </w:r>
    </w:p>
    <w:p w:rsidR="00BC0086" w:rsidRPr="005756BA" w:rsidRDefault="00BC0086" w:rsidP="00BC0086">
      <w:pPr>
        <w:widowControl w:val="0"/>
        <w:ind w:firstLine="425"/>
        <w:jc w:val="both"/>
        <w:rPr>
          <w:rFonts w:eastAsia="Courier New"/>
          <w:b/>
          <w:sz w:val="24"/>
          <w:szCs w:val="24"/>
          <w:lang w:bidi="ru-RU"/>
        </w:rPr>
      </w:pPr>
      <w:r w:rsidRPr="005756BA">
        <w:rPr>
          <w:rFonts w:eastAsia="Courier New"/>
          <w:b/>
          <w:sz w:val="24"/>
          <w:szCs w:val="24"/>
          <w:lang w:bidi="ru-RU"/>
        </w:rPr>
        <w:t xml:space="preserve">Дата и время окончания приема заявок на участие в аукционе – </w:t>
      </w:r>
      <w:r w:rsidR="00303EAC" w:rsidRPr="005756BA">
        <w:rPr>
          <w:rFonts w:eastAsia="Courier New"/>
          <w:b/>
          <w:sz w:val="24"/>
          <w:szCs w:val="24"/>
          <w:lang w:bidi="ru-RU"/>
        </w:rPr>
        <w:t>06.05</w:t>
      </w:r>
      <w:r w:rsidRPr="005756BA">
        <w:rPr>
          <w:rFonts w:eastAsia="Courier New"/>
          <w:b/>
          <w:sz w:val="24"/>
          <w:szCs w:val="24"/>
          <w:lang w:bidi="ru-RU"/>
        </w:rPr>
        <w:t>.2025 в 08:00 часов по местному времени.</w:t>
      </w:r>
    </w:p>
    <w:p w:rsidR="00BC0086" w:rsidRPr="005756BA" w:rsidRDefault="00BC0086" w:rsidP="00BC0086">
      <w:pPr>
        <w:widowControl w:val="0"/>
        <w:ind w:firstLine="425"/>
        <w:jc w:val="both"/>
        <w:rPr>
          <w:rFonts w:eastAsia="Courier New"/>
          <w:b/>
          <w:sz w:val="24"/>
          <w:szCs w:val="24"/>
          <w:lang w:bidi="ru-RU"/>
        </w:rPr>
      </w:pPr>
      <w:r w:rsidRPr="005756BA">
        <w:rPr>
          <w:rFonts w:eastAsia="Courier New"/>
          <w:b/>
          <w:sz w:val="24"/>
          <w:szCs w:val="24"/>
          <w:lang w:bidi="ru-RU"/>
        </w:rPr>
        <w:t xml:space="preserve">Дата, время начала проведения аукциона – </w:t>
      </w:r>
      <w:r w:rsidR="00303EAC" w:rsidRPr="005756BA">
        <w:rPr>
          <w:rFonts w:eastAsia="Courier New"/>
          <w:b/>
          <w:sz w:val="24"/>
          <w:szCs w:val="24"/>
          <w:lang w:bidi="ru-RU"/>
        </w:rPr>
        <w:t>07.05</w:t>
      </w:r>
      <w:r w:rsidRPr="005756BA">
        <w:rPr>
          <w:rFonts w:eastAsia="Courier New"/>
          <w:b/>
          <w:sz w:val="24"/>
          <w:szCs w:val="24"/>
          <w:lang w:bidi="ru-RU"/>
        </w:rPr>
        <w:t>.2025 в 08:00 часов по местному времени</w:t>
      </w:r>
      <w:bookmarkStart w:id="0" w:name="_GoBack"/>
      <w:bookmarkEnd w:id="0"/>
      <w:r w:rsidRPr="005756BA">
        <w:rPr>
          <w:rFonts w:eastAsia="Courier New"/>
          <w:b/>
          <w:sz w:val="24"/>
          <w:szCs w:val="24"/>
          <w:lang w:bidi="ru-RU"/>
        </w:rPr>
        <w:t>.</w:t>
      </w:r>
    </w:p>
    <w:p w:rsidR="00BC0086" w:rsidRPr="005756BA" w:rsidRDefault="00BC0086" w:rsidP="00BC0086">
      <w:pPr>
        <w:widowControl w:val="0"/>
        <w:ind w:firstLine="425"/>
        <w:jc w:val="both"/>
        <w:rPr>
          <w:rFonts w:eastAsia="Courier New"/>
          <w:sz w:val="24"/>
          <w:szCs w:val="24"/>
          <w:lang w:bidi="ru-RU"/>
        </w:rPr>
      </w:pPr>
      <w:r w:rsidRPr="005756BA">
        <w:rPr>
          <w:b/>
          <w:sz w:val="24"/>
          <w:szCs w:val="24"/>
        </w:rPr>
        <w:t>Место проведения аукциона:</w:t>
      </w:r>
      <w:r w:rsidRPr="005756BA">
        <w:rPr>
          <w:sz w:val="24"/>
          <w:szCs w:val="24"/>
        </w:rPr>
        <w:t xml:space="preserve"> электронная площадка - универсальная торговая платформа АО «</w:t>
      </w:r>
      <w:proofErr w:type="spellStart"/>
      <w:r w:rsidRPr="005756BA">
        <w:rPr>
          <w:sz w:val="24"/>
          <w:szCs w:val="24"/>
        </w:rPr>
        <w:t>Сбербанк-АСТ</w:t>
      </w:r>
      <w:proofErr w:type="spellEnd"/>
      <w:r w:rsidRPr="005756BA">
        <w:rPr>
          <w:sz w:val="24"/>
          <w:szCs w:val="24"/>
        </w:rPr>
        <w:t>», размещенная на сайте http://utp.sberbank-ast.ru в сети Интернет (торговая секция «Приватизация, аренда и продажа прав»).</w:t>
      </w:r>
    </w:p>
    <w:p w:rsidR="00BC0086" w:rsidRPr="005756BA" w:rsidRDefault="00BC0086" w:rsidP="00BC0086">
      <w:pPr>
        <w:autoSpaceDE w:val="0"/>
        <w:autoSpaceDN w:val="0"/>
        <w:adjustRightInd w:val="0"/>
        <w:ind w:firstLine="425"/>
        <w:jc w:val="both"/>
        <w:outlineLvl w:val="1"/>
        <w:rPr>
          <w:sz w:val="24"/>
          <w:szCs w:val="24"/>
        </w:rPr>
      </w:pPr>
      <w:r w:rsidRPr="005756BA">
        <w:rPr>
          <w:rFonts w:eastAsia="Courier New"/>
          <w:b/>
          <w:sz w:val="24"/>
          <w:szCs w:val="24"/>
          <w:lang w:bidi="ru-RU"/>
        </w:rPr>
        <w:t>Срок подведения итогов аукциона</w:t>
      </w:r>
      <w:r w:rsidRPr="005756BA">
        <w:rPr>
          <w:rFonts w:eastAsia="Courier New"/>
          <w:sz w:val="24"/>
          <w:szCs w:val="24"/>
          <w:lang w:bidi="ru-RU"/>
        </w:rPr>
        <w:t xml:space="preserve"> - </w:t>
      </w:r>
      <w:r w:rsidRPr="005756BA"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102DE6" w:rsidRPr="005756BA" w:rsidRDefault="00102DE6" w:rsidP="00102DE6">
      <w:pPr>
        <w:pStyle w:val="a8"/>
        <w:spacing w:before="105" w:after="105" w:line="294" w:lineRule="atLeast"/>
        <w:ind w:right="0" w:firstLine="425"/>
        <w:jc w:val="center"/>
        <w:rPr>
          <w:rFonts w:ascii="Times New Roman" w:hAnsi="Times New Roman"/>
          <w:b/>
          <w:sz w:val="24"/>
          <w:szCs w:val="24"/>
        </w:rPr>
      </w:pPr>
      <w:r w:rsidRPr="005756BA">
        <w:rPr>
          <w:rFonts w:ascii="Times New Roman" w:hAnsi="Times New Roman"/>
          <w:b/>
          <w:iCs/>
          <w:sz w:val="24"/>
          <w:szCs w:val="24"/>
        </w:rPr>
        <w:t>Порядок проведения аукциона</w:t>
      </w:r>
    </w:p>
    <w:p w:rsidR="00102DE6" w:rsidRPr="005756BA" w:rsidRDefault="00102DE6" w:rsidP="00102DE6">
      <w:pPr>
        <w:pStyle w:val="a8"/>
        <w:spacing w:before="105" w:after="105" w:line="294" w:lineRule="atLeast"/>
        <w:ind w:right="0" w:firstLine="326"/>
        <w:rPr>
          <w:rFonts w:ascii="Times New Roman" w:hAnsi="Times New Roman"/>
          <w:sz w:val="24"/>
          <w:szCs w:val="24"/>
        </w:rPr>
      </w:pPr>
      <w:r w:rsidRPr="005756BA">
        <w:rPr>
          <w:rFonts w:ascii="Times New Roman" w:hAnsi="Times New Roman"/>
          <w:sz w:val="24"/>
          <w:szCs w:val="24"/>
        </w:rPr>
        <w:t xml:space="preserve"> Аукцион является закрытым по составу участников и открытым по форме подачи предложения о цене. Форма аукциона - электронная. «Шаг аукциона» составляет 3 % от начальной минимальной цены лота. </w:t>
      </w:r>
    </w:p>
    <w:p w:rsidR="00102DE6" w:rsidRPr="005756BA" w:rsidRDefault="00102DE6" w:rsidP="00102DE6">
      <w:pPr>
        <w:ind w:firstLine="425"/>
        <w:jc w:val="both"/>
        <w:rPr>
          <w:sz w:val="24"/>
          <w:szCs w:val="24"/>
        </w:rPr>
      </w:pPr>
      <w:r w:rsidRPr="005756BA">
        <w:rPr>
          <w:sz w:val="24"/>
          <w:szCs w:val="24"/>
        </w:rPr>
        <w:t xml:space="preserve">В аукционе могут участвовать только заявители, признанные участниками аукциона. Участниками аукциона могут являться только граждане. </w:t>
      </w:r>
    </w:p>
    <w:p w:rsidR="00102DE6" w:rsidRPr="005756BA" w:rsidRDefault="00102DE6" w:rsidP="00102DE6">
      <w:pPr>
        <w:autoSpaceDE w:val="0"/>
        <w:ind w:firstLine="425"/>
        <w:jc w:val="both"/>
        <w:rPr>
          <w:sz w:val="24"/>
          <w:szCs w:val="24"/>
        </w:rPr>
      </w:pPr>
      <w:r w:rsidRPr="005756BA">
        <w:rPr>
          <w:sz w:val="24"/>
          <w:szCs w:val="24"/>
        </w:rPr>
        <w:t>Победителем аукциона признается лицо, предложившее наиболее высокую цену договора.</w:t>
      </w:r>
    </w:p>
    <w:p w:rsidR="00102DE6" w:rsidRPr="005756BA" w:rsidRDefault="00102DE6" w:rsidP="00102DE6">
      <w:pPr>
        <w:ind w:firstLine="425"/>
        <w:jc w:val="both"/>
        <w:rPr>
          <w:sz w:val="24"/>
          <w:szCs w:val="24"/>
        </w:rPr>
      </w:pPr>
      <w:r w:rsidRPr="005756BA">
        <w:rPr>
          <w:sz w:val="24"/>
          <w:szCs w:val="24"/>
        </w:rPr>
        <w:t xml:space="preserve">Порядок приема заявок: </w:t>
      </w:r>
      <w:r w:rsidRPr="005756BA">
        <w:rPr>
          <w:b/>
          <w:bCs/>
          <w:sz w:val="24"/>
          <w:szCs w:val="24"/>
        </w:rPr>
        <w:t xml:space="preserve">Заявки по установленной форме на участие в аукционе с прилагаемыми документами и описью, в срок приема заявок, </w:t>
      </w:r>
      <w:r w:rsidRPr="005756BA">
        <w:rPr>
          <w:b/>
          <w:sz w:val="24"/>
          <w:szCs w:val="24"/>
          <w:shd w:val="clear" w:color="auto" w:fill="FFFFFF"/>
        </w:rPr>
        <w:t xml:space="preserve">направляются в электронной форме на сайт </w:t>
      </w:r>
      <w:hyperlink r:id="rId13" w:history="1">
        <w:r w:rsidRPr="005756BA">
          <w:rPr>
            <w:rStyle w:val="ae"/>
            <w:color w:val="auto"/>
            <w:sz w:val="24"/>
            <w:szCs w:val="24"/>
            <w:lang w:val="en-US"/>
          </w:rPr>
          <w:t>http</w:t>
        </w:r>
        <w:r w:rsidRPr="005756BA">
          <w:rPr>
            <w:rStyle w:val="ae"/>
            <w:color w:val="auto"/>
            <w:sz w:val="24"/>
            <w:szCs w:val="24"/>
          </w:rPr>
          <w:t>://</w:t>
        </w:r>
        <w:r w:rsidRPr="005756BA">
          <w:rPr>
            <w:rStyle w:val="ae"/>
            <w:color w:val="auto"/>
            <w:sz w:val="24"/>
            <w:szCs w:val="24"/>
            <w:lang w:val="en-US"/>
          </w:rPr>
          <w:t>utp</w:t>
        </w:r>
        <w:r w:rsidRPr="005756BA">
          <w:rPr>
            <w:rStyle w:val="ae"/>
            <w:color w:val="auto"/>
            <w:sz w:val="24"/>
            <w:szCs w:val="24"/>
          </w:rPr>
          <w:t>.</w:t>
        </w:r>
        <w:r w:rsidRPr="005756BA">
          <w:rPr>
            <w:rStyle w:val="ae"/>
            <w:color w:val="auto"/>
            <w:sz w:val="24"/>
            <w:szCs w:val="24"/>
            <w:lang w:val="en-US"/>
          </w:rPr>
          <w:t>sberbank</w:t>
        </w:r>
        <w:r w:rsidRPr="005756BA">
          <w:rPr>
            <w:rStyle w:val="ae"/>
            <w:color w:val="auto"/>
            <w:sz w:val="24"/>
            <w:szCs w:val="24"/>
          </w:rPr>
          <w:t>-</w:t>
        </w:r>
        <w:r w:rsidRPr="005756BA">
          <w:rPr>
            <w:rStyle w:val="ae"/>
            <w:color w:val="auto"/>
            <w:sz w:val="24"/>
            <w:szCs w:val="24"/>
            <w:lang w:val="en-US"/>
          </w:rPr>
          <w:t>ast</w:t>
        </w:r>
        <w:r w:rsidRPr="005756BA">
          <w:rPr>
            <w:rStyle w:val="ae"/>
            <w:color w:val="auto"/>
            <w:sz w:val="24"/>
            <w:szCs w:val="24"/>
          </w:rPr>
          <w:t>.</w:t>
        </w:r>
        <w:r w:rsidRPr="005756BA">
          <w:rPr>
            <w:rStyle w:val="ae"/>
            <w:color w:val="auto"/>
            <w:sz w:val="24"/>
            <w:szCs w:val="24"/>
            <w:lang w:val="en-US"/>
          </w:rPr>
          <w:t>ru</w:t>
        </w:r>
        <w:r w:rsidRPr="005756BA">
          <w:rPr>
            <w:rStyle w:val="ae"/>
            <w:color w:val="auto"/>
            <w:sz w:val="24"/>
            <w:szCs w:val="24"/>
          </w:rPr>
          <w:t>/</w:t>
        </w:r>
      </w:hyperlink>
      <w:r w:rsidRPr="005756BA">
        <w:rPr>
          <w:sz w:val="24"/>
          <w:szCs w:val="24"/>
        </w:rPr>
        <w:t xml:space="preserve"> (Электронная торговая площадка «Сбербанк - АСТ»). Форма заявки размещена на </w:t>
      </w:r>
      <w:proofErr w:type="spellStart"/>
      <w:r w:rsidRPr="005756BA">
        <w:rPr>
          <w:sz w:val="24"/>
          <w:szCs w:val="24"/>
        </w:rPr>
        <w:t>оф</w:t>
      </w:r>
      <w:proofErr w:type="spellEnd"/>
      <w:r w:rsidRPr="005756BA">
        <w:rPr>
          <w:sz w:val="24"/>
          <w:szCs w:val="24"/>
        </w:rPr>
        <w:t xml:space="preserve">. сайте </w:t>
      </w:r>
      <w:proofErr w:type="spellStart"/>
      <w:r w:rsidRPr="005756BA">
        <w:rPr>
          <w:sz w:val="24"/>
          <w:szCs w:val="24"/>
        </w:rPr>
        <w:t>torgi.gov.ru</w:t>
      </w:r>
      <w:proofErr w:type="spellEnd"/>
      <w:r w:rsidRPr="005756BA">
        <w:rPr>
          <w:sz w:val="24"/>
          <w:szCs w:val="24"/>
        </w:rPr>
        <w:t xml:space="preserve"> и </w:t>
      </w:r>
      <w:hyperlink r:id="rId14" w:history="1">
        <w:r w:rsidRPr="005756BA">
          <w:rPr>
            <w:rStyle w:val="ae"/>
            <w:sz w:val="24"/>
            <w:szCs w:val="24"/>
            <w:lang w:val="en-US"/>
          </w:rPr>
          <w:t>http</w:t>
        </w:r>
        <w:r w:rsidRPr="005756BA">
          <w:rPr>
            <w:rStyle w:val="ae"/>
            <w:sz w:val="24"/>
            <w:szCs w:val="24"/>
          </w:rPr>
          <w:t>://</w:t>
        </w:r>
        <w:r w:rsidRPr="005756BA">
          <w:rPr>
            <w:rStyle w:val="ae"/>
            <w:sz w:val="24"/>
            <w:szCs w:val="24"/>
            <w:lang w:val="en-US"/>
          </w:rPr>
          <w:t>utp</w:t>
        </w:r>
        <w:r w:rsidRPr="005756BA">
          <w:rPr>
            <w:rStyle w:val="ae"/>
            <w:sz w:val="24"/>
            <w:szCs w:val="24"/>
          </w:rPr>
          <w:t>.</w:t>
        </w:r>
        <w:r w:rsidRPr="005756BA">
          <w:rPr>
            <w:rStyle w:val="ae"/>
            <w:sz w:val="24"/>
            <w:szCs w:val="24"/>
            <w:lang w:val="en-US"/>
          </w:rPr>
          <w:t>sberbank</w:t>
        </w:r>
        <w:r w:rsidRPr="005756BA">
          <w:rPr>
            <w:rStyle w:val="ae"/>
            <w:sz w:val="24"/>
            <w:szCs w:val="24"/>
          </w:rPr>
          <w:t>-</w:t>
        </w:r>
        <w:r w:rsidRPr="005756BA">
          <w:rPr>
            <w:rStyle w:val="ae"/>
            <w:sz w:val="24"/>
            <w:szCs w:val="24"/>
            <w:lang w:val="en-US"/>
          </w:rPr>
          <w:t>ast</w:t>
        </w:r>
        <w:r w:rsidRPr="005756BA">
          <w:rPr>
            <w:rStyle w:val="ae"/>
            <w:sz w:val="24"/>
            <w:szCs w:val="24"/>
          </w:rPr>
          <w:t>.</w:t>
        </w:r>
        <w:r w:rsidRPr="005756BA">
          <w:rPr>
            <w:rStyle w:val="ae"/>
            <w:sz w:val="24"/>
            <w:szCs w:val="24"/>
            <w:lang w:val="en-US"/>
          </w:rPr>
          <w:t>ru</w:t>
        </w:r>
      </w:hyperlink>
      <w:r w:rsidRPr="005756BA">
        <w:rPr>
          <w:sz w:val="24"/>
          <w:szCs w:val="24"/>
        </w:rPr>
        <w:t xml:space="preserve">. </w:t>
      </w:r>
    </w:p>
    <w:p w:rsidR="00102DE6" w:rsidRPr="005756BA" w:rsidRDefault="00102DE6" w:rsidP="00102DE6">
      <w:pPr>
        <w:ind w:firstLine="425"/>
        <w:jc w:val="both"/>
        <w:rPr>
          <w:rStyle w:val="ae"/>
          <w:color w:val="auto"/>
          <w:sz w:val="24"/>
          <w:szCs w:val="24"/>
          <w:u w:val="none"/>
        </w:rPr>
      </w:pPr>
      <w:r w:rsidRPr="005756BA">
        <w:rPr>
          <w:sz w:val="24"/>
          <w:szCs w:val="24"/>
        </w:rPr>
        <w:t xml:space="preserve"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 </w:t>
      </w:r>
    </w:p>
    <w:p w:rsidR="00102DE6" w:rsidRPr="005756BA" w:rsidRDefault="00102DE6" w:rsidP="00102DE6">
      <w:pPr>
        <w:ind w:firstLine="425"/>
        <w:jc w:val="both"/>
        <w:rPr>
          <w:sz w:val="24"/>
          <w:szCs w:val="24"/>
        </w:rPr>
      </w:pPr>
      <w:r w:rsidRPr="005756BA">
        <w:rPr>
          <w:sz w:val="24"/>
          <w:szCs w:val="24"/>
        </w:rPr>
        <w:t xml:space="preserve">Один заявитель вправе подать только одну заявку на участие в аукционе в рамках одного лота. Заявка, поданная заявителем, являющимся физическим лицом, подписывается им самим, либо его представителем, действующим на основании доверенности, удостоверенной в установленном законом порядке. </w:t>
      </w:r>
    </w:p>
    <w:p w:rsidR="00102DE6" w:rsidRPr="005756BA" w:rsidRDefault="00102DE6" w:rsidP="00102DE6">
      <w:pPr>
        <w:ind w:firstLine="425"/>
        <w:jc w:val="both"/>
        <w:rPr>
          <w:sz w:val="24"/>
          <w:szCs w:val="24"/>
        </w:rPr>
      </w:pPr>
      <w:r w:rsidRPr="005756BA">
        <w:rPr>
          <w:sz w:val="24"/>
          <w:szCs w:val="24"/>
        </w:rPr>
        <w:t>К заявке на участие в аукционе прилагаются:</w:t>
      </w:r>
    </w:p>
    <w:p w:rsidR="00102DE6" w:rsidRPr="005756BA" w:rsidRDefault="00102DE6" w:rsidP="00102DE6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5756BA">
        <w:rPr>
          <w:sz w:val="24"/>
          <w:szCs w:val="24"/>
        </w:rPr>
        <w:t>- копии документов, удостоверяющих личность заявителя (для граждан);</w:t>
      </w:r>
    </w:p>
    <w:p w:rsidR="00102DE6" w:rsidRPr="005756BA" w:rsidRDefault="00102DE6" w:rsidP="00102DE6">
      <w:pPr>
        <w:ind w:firstLine="425"/>
        <w:jc w:val="both"/>
        <w:rPr>
          <w:sz w:val="24"/>
          <w:szCs w:val="24"/>
        </w:rPr>
      </w:pPr>
      <w:r w:rsidRPr="005756BA">
        <w:rPr>
          <w:sz w:val="24"/>
          <w:szCs w:val="24"/>
        </w:rPr>
        <w:t>- документы, подтверждающие внесение задатка;</w:t>
      </w:r>
    </w:p>
    <w:p w:rsidR="00102DE6" w:rsidRPr="005756BA" w:rsidRDefault="00102DE6" w:rsidP="00102DE6">
      <w:pPr>
        <w:ind w:firstLine="425"/>
        <w:jc w:val="both"/>
        <w:rPr>
          <w:sz w:val="24"/>
          <w:szCs w:val="24"/>
        </w:rPr>
      </w:pPr>
      <w:r w:rsidRPr="005756BA">
        <w:rPr>
          <w:sz w:val="24"/>
          <w:szCs w:val="24"/>
        </w:rPr>
        <w:t>- документ, подтверждающий полномочия представителя претендента (доверенность, договор и т.п.).</w:t>
      </w:r>
    </w:p>
    <w:p w:rsidR="00102DE6" w:rsidRPr="005756BA" w:rsidRDefault="00102DE6" w:rsidP="00102DE6">
      <w:pPr>
        <w:ind w:firstLine="425"/>
        <w:jc w:val="both"/>
        <w:rPr>
          <w:sz w:val="24"/>
          <w:szCs w:val="24"/>
        </w:rPr>
      </w:pPr>
      <w:r w:rsidRPr="005756BA">
        <w:rPr>
          <w:sz w:val="24"/>
          <w:szCs w:val="24"/>
        </w:rPr>
        <w:t xml:space="preserve">Для участия в аукционе установлен задаток в размере 50 % от начальной (минимальной) цены лота. </w:t>
      </w:r>
    </w:p>
    <w:p w:rsidR="00102DE6" w:rsidRPr="005756BA" w:rsidRDefault="00102DE6" w:rsidP="00102DE6">
      <w:pPr>
        <w:adjustRightInd w:val="0"/>
        <w:ind w:firstLine="425"/>
        <w:jc w:val="both"/>
        <w:outlineLvl w:val="1"/>
        <w:rPr>
          <w:sz w:val="24"/>
          <w:szCs w:val="24"/>
        </w:rPr>
      </w:pPr>
      <w:r w:rsidRPr="005756BA">
        <w:rPr>
          <w:sz w:val="24"/>
          <w:szCs w:val="24"/>
        </w:rPr>
        <w:t>Перечисление задатка для участия в аукционе и возврат задатка осуществляются в соответствии с регламентом ЭП и соглашением о гарантийном обеспечении на ЭП.</w:t>
      </w:r>
    </w:p>
    <w:p w:rsidR="00735F80" w:rsidRPr="005756BA" w:rsidRDefault="00102DE6" w:rsidP="00735F80">
      <w:pPr>
        <w:shd w:val="clear" w:color="auto" w:fill="FFFFFF"/>
        <w:tabs>
          <w:tab w:val="left" w:pos="298"/>
        </w:tabs>
        <w:ind w:firstLine="425"/>
        <w:jc w:val="both"/>
        <w:rPr>
          <w:sz w:val="24"/>
          <w:szCs w:val="24"/>
        </w:rPr>
      </w:pPr>
      <w:r w:rsidRPr="005756BA">
        <w:rPr>
          <w:sz w:val="24"/>
          <w:szCs w:val="24"/>
        </w:rPr>
        <w:lastRenderedPageBreak/>
        <w:t>Претенденты обязаны внести задаток в размере 50 % от начальной (минимальной) цены лота до окончания приема заявок по реквизитам ЭП:</w:t>
      </w:r>
    </w:p>
    <w:p w:rsidR="00102DE6" w:rsidRPr="005756BA" w:rsidRDefault="00102DE6" w:rsidP="00102DE6">
      <w:pPr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756BA">
        <w:rPr>
          <w:b/>
          <w:sz w:val="24"/>
          <w:szCs w:val="24"/>
        </w:rPr>
        <w:t>Реквизиты:</w:t>
      </w:r>
    </w:p>
    <w:p w:rsidR="00102DE6" w:rsidRPr="005756BA" w:rsidRDefault="00102DE6" w:rsidP="00102DE6">
      <w:pPr>
        <w:autoSpaceDE w:val="0"/>
        <w:autoSpaceDN w:val="0"/>
        <w:adjustRightInd w:val="0"/>
        <w:ind w:left="142" w:right="192" w:firstLine="284"/>
        <w:jc w:val="both"/>
        <w:rPr>
          <w:sz w:val="24"/>
          <w:szCs w:val="24"/>
        </w:rPr>
      </w:pPr>
      <w:r w:rsidRPr="005756BA">
        <w:rPr>
          <w:sz w:val="24"/>
          <w:szCs w:val="24"/>
        </w:rPr>
        <w:t>Получатель: «АО Сбербанк – АСТ»;</w:t>
      </w:r>
    </w:p>
    <w:p w:rsidR="00102DE6" w:rsidRPr="005756BA" w:rsidRDefault="00102DE6" w:rsidP="00102DE6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5756BA">
        <w:rPr>
          <w:bCs/>
          <w:sz w:val="24"/>
          <w:szCs w:val="24"/>
          <w:lang w:bidi="ru-RU"/>
        </w:rPr>
        <w:t>Наименование: АО "</w:t>
      </w:r>
      <w:proofErr w:type="spellStart"/>
      <w:r w:rsidRPr="005756BA">
        <w:rPr>
          <w:bCs/>
          <w:sz w:val="24"/>
          <w:szCs w:val="24"/>
          <w:lang w:bidi="ru-RU"/>
        </w:rPr>
        <w:t>Сбербанк-АСТ</w:t>
      </w:r>
      <w:proofErr w:type="spellEnd"/>
      <w:r w:rsidRPr="005756BA">
        <w:rPr>
          <w:bCs/>
          <w:sz w:val="24"/>
          <w:szCs w:val="24"/>
          <w:lang w:bidi="ru-RU"/>
        </w:rPr>
        <w:t>" ИНН: 7707308480, КПП: 770401001</w:t>
      </w:r>
    </w:p>
    <w:p w:rsidR="00102DE6" w:rsidRPr="005756BA" w:rsidRDefault="00102DE6" w:rsidP="00102DE6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5756BA">
        <w:rPr>
          <w:bCs/>
          <w:sz w:val="24"/>
          <w:szCs w:val="24"/>
          <w:lang w:bidi="ru-RU"/>
        </w:rPr>
        <w:t>Расчетный счет: 40702810300020038047</w:t>
      </w:r>
    </w:p>
    <w:p w:rsidR="00102DE6" w:rsidRPr="005756BA" w:rsidRDefault="00102DE6" w:rsidP="00102DE6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5756BA">
        <w:rPr>
          <w:bCs/>
          <w:sz w:val="24"/>
          <w:szCs w:val="24"/>
          <w:lang w:bidi="ru-RU"/>
        </w:rPr>
        <w:t xml:space="preserve">БАНК ПОЛУЧАТЕЛЯ: </w:t>
      </w:r>
    </w:p>
    <w:p w:rsidR="00102DE6" w:rsidRPr="005756BA" w:rsidRDefault="00102DE6" w:rsidP="00102DE6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5756BA">
        <w:rPr>
          <w:bCs/>
          <w:sz w:val="24"/>
          <w:szCs w:val="24"/>
          <w:lang w:bidi="ru-RU"/>
        </w:rPr>
        <w:t>Наименование банка: ПАО "СБЕРБАНК РОССИИ" Г. МОСКВА, БИК: 044525225, Корреспондентский счет: 30101810400000000225.</w:t>
      </w:r>
    </w:p>
    <w:p w:rsidR="00102DE6" w:rsidRPr="005756BA" w:rsidRDefault="00102DE6" w:rsidP="00102DE6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5756BA">
        <w:rPr>
          <w:sz w:val="24"/>
          <w:szCs w:val="24"/>
        </w:rPr>
        <w:t xml:space="preserve">Данное сообщение является публичной офертой для заключения договора о задатке в соответствии со статьей 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заключенным. </w:t>
      </w:r>
    </w:p>
    <w:p w:rsidR="00102DE6" w:rsidRPr="005756BA" w:rsidRDefault="00102DE6" w:rsidP="00102DE6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5756BA">
        <w:rPr>
          <w:sz w:val="24"/>
          <w:szCs w:val="24"/>
        </w:rPr>
        <w:t>Оператор электронной площадки проверяет наличие достаточной суммы в размере задатка на аналитическом счете претендента и осуществляет блокирование необходимой суммы в момент подачи заявки. Если денежных средств на аналитическом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</w:t>
      </w:r>
    </w:p>
    <w:p w:rsidR="00102DE6" w:rsidRPr="005756BA" w:rsidRDefault="00102DE6" w:rsidP="00102DE6">
      <w:pPr>
        <w:ind w:firstLine="451"/>
        <w:jc w:val="both"/>
        <w:rPr>
          <w:sz w:val="24"/>
          <w:szCs w:val="24"/>
        </w:rPr>
      </w:pPr>
      <w:r w:rsidRPr="005756BA">
        <w:rPr>
          <w:sz w:val="24"/>
          <w:szCs w:val="24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 Задаток, внесенный победителем аукциона, засчитывается в счет арендной платы</w:t>
      </w:r>
      <w:r w:rsidRPr="005756BA">
        <w:rPr>
          <w:b/>
          <w:sz w:val="24"/>
          <w:szCs w:val="24"/>
        </w:rPr>
        <w:t xml:space="preserve"> </w:t>
      </w:r>
      <w:r w:rsidRPr="005756BA">
        <w:rPr>
          <w:sz w:val="24"/>
          <w:szCs w:val="24"/>
        </w:rPr>
        <w:t>или платы по</w:t>
      </w:r>
      <w:r w:rsidRPr="005756BA">
        <w:rPr>
          <w:b/>
          <w:sz w:val="24"/>
          <w:szCs w:val="24"/>
        </w:rPr>
        <w:t xml:space="preserve"> </w:t>
      </w:r>
      <w:r w:rsidRPr="005756BA">
        <w:rPr>
          <w:sz w:val="24"/>
          <w:szCs w:val="24"/>
        </w:rPr>
        <w:t xml:space="preserve">договору купли-продажи. </w:t>
      </w:r>
    </w:p>
    <w:p w:rsidR="00102DE6" w:rsidRPr="005756BA" w:rsidRDefault="00102DE6" w:rsidP="00102DE6">
      <w:pPr>
        <w:ind w:firstLine="451"/>
        <w:jc w:val="both"/>
        <w:rPr>
          <w:sz w:val="24"/>
          <w:szCs w:val="24"/>
        </w:rPr>
      </w:pPr>
      <w:proofErr w:type="gramStart"/>
      <w:r w:rsidRPr="005756BA">
        <w:rPr>
          <w:sz w:val="24"/>
          <w:szCs w:val="24"/>
        </w:rPr>
        <w:t xml:space="preserve">Договор купли продажи или договор аренды земельного участка заключается с победителем аукциона или единственным принявшим участие в аукционе участником в течение 10 рабочих дней со дня направления им проекта договора, но не ранее чем через 10 дней со дня размещения информации о результатах аукциона на официальном сайте Российской Федерации в сети «Интернет».  </w:t>
      </w:r>
      <w:proofErr w:type="gramEnd"/>
    </w:p>
    <w:p w:rsidR="00102DE6" w:rsidRPr="005756BA" w:rsidRDefault="00102DE6" w:rsidP="00102DE6">
      <w:pPr>
        <w:ind w:firstLine="451"/>
        <w:jc w:val="both"/>
        <w:rPr>
          <w:sz w:val="24"/>
          <w:szCs w:val="24"/>
        </w:rPr>
      </w:pPr>
      <w:r w:rsidRPr="005756BA">
        <w:rPr>
          <w:sz w:val="24"/>
          <w:szCs w:val="24"/>
        </w:rPr>
        <w:t xml:space="preserve">Оператор в течение одного часа со времени подписания Организатором процедуры протокола об итогах, прекращает блокирование в отношении денежных средств участников, заблокированных в размере задатка на лицевом счете на площадке, за исключением победителя аукциона или единственного участника аукциона (если извещением установлено перечисление задатка на реквизиты Оператора). </w:t>
      </w:r>
    </w:p>
    <w:p w:rsidR="00102DE6" w:rsidRPr="005756BA" w:rsidRDefault="00102DE6" w:rsidP="00102DE6">
      <w:pPr>
        <w:ind w:firstLine="451"/>
        <w:jc w:val="both"/>
        <w:rPr>
          <w:sz w:val="24"/>
          <w:szCs w:val="24"/>
        </w:rPr>
      </w:pPr>
      <w:r w:rsidRPr="005756BA">
        <w:rPr>
          <w:color w:val="000000"/>
          <w:sz w:val="24"/>
          <w:szCs w:val="24"/>
        </w:rPr>
        <w:t>Организатор аукциона принимает решение об отказе в проведен</w:t>
      </w:r>
      <w:proofErr w:type="gramStart"/>
      <w:r w:rsidRPr="005756BA">
        <w:rPr>
          <w:color w:val="000000"/>
          <w:sz w:val="24"/>
          <w:szCs w:val="24"/>
        </w:rPr>
        <w:t>ии ау</w:t>
      </w:r>
      <w:proofErr w:type="gramEnd"/>
      <w:r w:rsidRPr="005756BA">
        <w:rPr>
          <w:color w:val="000000"/>
          <w:sz w:val="24"/>
          <w:szCs w:val="24"/>
        </w:rPr>
        <w:t>кциона в соответствии с действующим законодательством РФ. Извещение об отказе в проведен</w:t>
      </w:r>
      <w:proofErr w:type="gramStart"/>
      <w:r w:rsidRPr="005756BA">
        <w:rPr>
          <w:color w:val="000000"/>
          <w:sz w:val="24"/>
          <w:szCs w:val="24"/>
        </w:rPr>
        <w:t>ии ау</w:t>
      </w:r>
      <w:proofErr w:type="gramEnd"/>
      <w:r w:rsidRPr="005756BA">
        <w:rPr>
          <w:color w:val="000000"/>
          <w:sz w:val="24"/>
          <w:szCs w:val="24"/>
        </w:rPr>
        <w:t>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5756BA">
        <w:rPr>
          <w:color w:val="000000"/>
          <w:sz w:val="24"/>
          <w:szCs w:val="24"/>
        </w:rPr>
        <w:t>ии ау</w:t>
      </w:r>
      <w:proofErr w:type="gramEnd"/>
      <w:r w:rsidRPr="005756BA">
        <w:rPr>
          <w:color w:val="000000"/>
          <w:sz w:val="24"/>
          <w:szCs w:val="24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102DE6" w:rsidRPr="005756BA" w:rsidRDefault="00102DE6" w:rsidP="00102DE6">
      <w:pPr>
        <w:ind w:firstLine="451"/>
        <w:jc w:val="both"/>
        <w:rPr>
          <w:rStyle w:val="ae"/>
          <w:color w:val="auto"/>
          <w:sz w:val="24"/>
          <w:szCs w:val="24"/>
          <w:u w:val="none"/>
        </w:rPr>
      </w:pPr>
      <w:r w:rsidRPr="005756BA">
        <w:rPr>
          <w:sz w:val="24"/>
          <w:szCs w:val="24"/>
        </w:rPr>
        <w:t xml:space="preserve">С формой заявки на участие в аукционе, проектом договора аренды или договора купли продажи земельного участка, а также иными, находящимися в распоряжении организатора торгов документами и сведениями, заявители могут ознакомиться по адресу специализированной организации и на сайтах </w:t>
      </w:r>
      <w:hyperlink r:id="rId15" w:history="1">
        <w:r w:rsidRPr="005756BA">
          <w:rPr>
            <w:rStyle w:val="ae"/>
            <w:color w:val="auto"/>
            <w:sz w:val="24"/>
            <w:szCs w:val="24"/>
          </w:rPr>
          <w:t>www.torgi.gov.ru</w:t>
        </w:r>
      </w:hyperlink>
      <w:r w:rsidRPr="005756BA">
        <w:rPr>
          <w:sz w:val="24"/>
          <w:szCs w:val="24"/>
        </w:rPr>
        <w:t xml:space="preserve">,  </w:t>
      </w:r>
      <w:hyperlink r:id="rId16" w:history="1">
        <w:r w:rsidRPr="005756BA">
          <w:rPr>
            <w:rStyle w:val="ae"/>
            <w:color w:val="auto"/>
            <w:sz w:val="24"/>
            <w:szCs w:val="24"/>
            <w:lang w:val="en-US"/>
          </w:rPr>
          <w:t>http</w:t>
        </w:r>
        <w:r w:rsidRPr="005756BA">
          <w:rPr>
            <w:rStyle w:val="ae"/>
            <w:color w:val="auto"/>
            <w:sz w:val="24"/>
            <w:szCs w:val="24"/>
          </w:rPr>
          <w:t>://</w:t>
        </w:r>
        <w:proofErr w:type="spellStart"/>
        <w:r w:rsidRPr="005756BA">
          <w:rPr>
            <w:rStyle w:val="ae"/>
            <w:color w:val="auto"/>
            <w:sz w:val="24"/>
            <w:szCs w:val="24"/>
            <w:lang w:val="en-US"/>
          </w:rPr>
          <w:t>utp</w:t>
        </w:r>
        <w:proofErr w:type="spellEnd"/>
        <w:r w:rsidRPr="005756BA">
          <w:rPr>
            <w:rStyle w:val="ae"/>
            <w:color w:val="auto"/>
            <w:sz w:val="24"/>
            <w:szCs w:val="24"/>
          </w:rPr>
          <w:t>.</w:t>
        </w:r>
        <w:proofErr w:type="spellStart"/>
        <w:r w:rsidRPr="005756BA">
          <w:rPr>
            <w:rStyle w:val="ae"/>
            <w:color w:val="auto"/>
            <w:sz w:val="24"/>
            <w:szCs w:val="24"/>
            <w:lang w:val="en-US"/>
          </w:rPr>
          <w:t>sberbank</w:t>
        </w:r>
        <w:proofErr w:type="spellEnd"/>
        <w:r w:rsidRPr="005756BA">
          <w:rPr>
            <w:rStyle w:val="ae"/>
            <w:color w:val="auto"/>
            <w:sz w:val="24"/>
            <w:szCs w:val="24"/>
          </w:rPr>
          <w:t>-</w:t>
        </w:r>
        <w:proofErr w:type="spellStart"/>
        <w:r w:rsidRPr="005756BA">
          <w:rPr>
            <w:rStyle w:val="ae"/>
            <w:color w:val="auto"/>
            <w:sz w:val="24"/>
            <w:szCs w:val="24"/>
            <w:lang w:val="en-US"/>
          </w:rPr>
          <w:t>ast</w:t>
        </w:r>
        <w:proofErr w:type="spellEnd"/>
        <w:r w:rsidRPr="005756BA">
          <w:rPr>
            <w:rStyle w:val="ae"/>
            <w:color w:val="auto"/>
            <w:sz w:val="24"/>
            <w:szCs w:val="24"/>
          </w:rPr>
          <w:t>.</w:t>
        </w:r>
        <w:proofErr w:type="spellStart"/>
        <w:r w:rsidRPr="005756BA">
          <w:rPr>
            <w:rStyle w:val="ae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5756BA">
        <w:rPr>
          <w:sz w:val="24"/>
          <w:szCs w:val="24"/>
        </w:rPr>
        <w:t>.</w:t>
      </w:r>
      <w:r w:rsidRPr="005756BA">
        <w:rPr>
          <w:rStyle w:val="ae"/>
          <w:color w:val="auto"/>
          <w:sz w:val="24"/>
          <w:szCs w:val="24"/>
        </w:rPr>
        <w:t xml:space="preserve"> </w:t>
      </w:r>
    </w:p>
    <w:p w:rsidR="00102DE6" w:rsidRPr="005756BA" w:rsidRDefault="00102DE6" w:rsidP="00102DE6">
      <w:pPr>
        <w:ind w:firstLine="451"/>
        <w:jc w:val="both"/>
        <w:rPr>
          <w:sz w:val="24"/>
          <w:szCs w:val="24"/>
        </w:rPr>
      </w:pPr>
      <w:r w:rsidRPr="005756BA">
        <w:rPr>
          <w:rStyle w:val="ae"/>
          <w:color w:val="auto"/>
          <w:sz w:val="24"/>
          <w:szCs w:val="24"/>
        </w:rPr>
        <w:t>Все вопросы, которые не нашли отражения в данном Извещении регулируются действующим законодательством РФ.</w:t>
      </w:r>
    </w:p>
    <w:p w:rsidR="00102DE6" w:rsidRPr="005756BA" w:rsidRDefault="00102DE6" w:rsidP="00102DE6">
      <w:pPr>
        <w:widowControl w:val="0"/>
        <w:ind w:firstLine="567"/>
        <w:rPr>
          <w:b/>
          <w:sz w:val="24"/>
          <w:szCs w:val="24"/>
        </w:rPr>
      </w:pPr>
    </w:p>
    <w:p w:rsidR="00102DE6" w:rsidRPr="005756BA" w:rsidRDefault="00102DE6" w:rsidP="00102DE6">
      <w:pPr>
        <w:widowControl w:val="0"/>
        <w:ind w:firstLine="567"/>
        <w:rPr>
          <w:b/>
          <w:sz w:val="24"/>
          <w:szCs w:val="24"/>
        </w:rPr>
      </w:pPr>
    </w:p>
    <w:p w:rsidR="000A29BB" w:rsidRPr="005756BA" w:rsidRDefault="000A29BB" w:rsidP="00431250">
      <w:pPr>
        <w:widowControl w:val="0"/>
        <w:rPr>
          <w:b/>
          <w:sz w:val="24"/>
          <w:szCs w:val="24"/>
        </w:rPr>
      </w:pPr>
    </w:p>
    <w:sectPr w:rsidR="000A29BB" w:rsidRPr="005756BA" w:rsidSect="0085429F">
      <w:footerReference w:type="even" r:id="rId17"/>
      <w:footerReference w:type="default" r:id="rId18"/>
      <w:pgSz w:w="11906" w:h="16838" w:code="9"/>
      <w:pgMar w:top="720" w:right="284" w:bottom="425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6BA" w:rsidRDefault="005756BA">
      <w:r>
        <w:separator/>
      </w:r>
    </w:p>
  </w:endnote>
  <w:endnote w:type="continuationSeparator" w:id="0">
    <w:p w:rsidR="005756BA" w:rsidRDefault="005756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6BA" w:rsidRDefault="002B58FD" w:rsidP="002B4DA5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756BA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756BA" w:rsidRDefault="005756BA" w:rsidP="00967210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6BA" w:rsidRDefault="002B58FD" w:rsidP="002B4DA5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756BA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C0C58">
      <w:rPr>
        <w:rStyle w:val="ab"/>
        <w:noProof/>
      </w:rPr>
      <w:t>8</w:t>
    </w:r>
    <w:r>
      <w:rPr>
        <w:rStyle w:val="ab"/>
      </w:rPr>
      <w:fldChar w:fldCharType="end"/>
    </w:r>
  </w:p>
  <w:p w:rsidR="005756BA" w:rsidRDefault="005756BA" w:rsidP="00967210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6BA" w:rsidRDefault="005756BA">
      <w:r>
        <w:separator/>
      </w:r>
    </w:p>
  </w:footnote>
  <w:footnote w:type="continuationSeparator" w:id="0">
    <w:p w:rsidR="005756BA" w:rsidRDefault="005756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D0835"/>
    <w:multiLevelType w:val="hybridMultilevel"/>
    <w:tmpl w:val="ED104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7457F"/>
    <w:multiLevelType w:val="hybridMultilevel"/>
    <w:tmpl w:val="D18EAEF8"/>
    <w:lvl w:ilvl="0" w:tplc="EFD2011C">
      <w:start w:val="20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2663CF"/>
    <w:multiLevelType w:val="multilevel"/>
    <w:tmpl w:val="9C5C14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E3E5BE8"/>
    <w:multiLevelType w:val="hybridMultilevel"/>
    <w:tmpl w:val="107823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114C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BEA5A9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7448" w:hanging="360"/>
      </w:pPr>
    </w:lvl>
    <w:lvl w:ilvl="1" w:tplc="04190019">
      <w:start w:val="1"/>
      <w:numFmt w:val="lowerLetter"/>
      <w:lvlText w:val="%2."/>
      <w:lvlJc w:val="left"/>
      <w:pPr>
        <w:ind w:left="8168" w:hanging="360"/>
      </w:pPr>
    </w:lvl>
    <w:lvl w:ilvl="2" w:tplc="0419001B">
      <w:start w:val="1"/>
      <w:numFmt w:val="lowerRoman"/>
      <w:lvlText w:val="%3."/>
      <w:lvlJc w:val="right"/>
      <w:pPr>
        <w:ind w:left="8888" w:hanging="180"/>
      </w:pPr>
    </w:lvl>
    <w:lvl w:ilvl="3" w:tplc="0419000F">
      <w:start w:val="1"/>
      <w:numFmt w:val="decimal"/>
      <w:lvlText w:val="%4."/>
      <w:lvlJc w:val="left"/>
      <w:pPr>
        <w:ind w:left="9608" w:hanging="360"/>
      </w:pPr>
    </w:lvl>
    <w:lvl w:ilvl="4" w:tplc="04190019">
      <w:start w:val="1"/>
      <w:numFmt w:val="lowerLetter"/>
      <w:lvlText w:val="%5."/>
      <w:lvlJc w:val="left"/>
      <w:pPr>
        <w:ind w:left="10328" w:hanging="360"/>
      </w:pPr>
    </w:lvl>
    <w:lvl w:ilvl="5" w:tplc="0419001B">
      <w:start w:val="1"/>
      <w:numFmt w:val="lowerRoman"/>
      <w:lvlText w:val="%6."/>
      <w:lvlJc w:val="right"/>
      <w:pPr>
        <w:ind w:left="11048" w:hanging="180"/>
      </w:pPr>
    </w:lvl>
    <w:lvl w:ilvl="6" w:tplc="0419000F">
      <w:start w:val="1"/>
      <w:numFmt w:val="decimal"/>
      <w:lvlText w:val="%7."/>
      <w:lvlJc w:val="left"/>
      <w:pPr>
        <w:ind w:left="11768" w:hanging="360"/>
      </w:pPr>
    </w:lvl>
    <w:lvl w:ilvl="7" w:tplc="04190019">
      <w:start w:val="1"/>
      <w:numFmt w:val="lowerLetter"/>
      <w:lvlText w:val="%8."/>
      <w:lvlJc w:val="left"/>
      <w:pPr>
        <w:ind w:left="12488" w:hanging="360"/>
      </w:pPr>
    </w:lvl>
    <w:lvl w:ilvl="8" w:tplc="0419001B">
      <w:start w:val="1"/>
      <w:numFmt w:val="lowerRoman"/>
      <w:lvlText w:val="%9."/>
      <w:lvlJc w:val="right"/>
      <w:pPr>
        <w:ind w:left="13208" w:hanging="180"/>
      </w:pPr>
    </w:lvl>
  </w:abstractNum>
  <w:abstractNum w:abstractNumId="6">
    <w:nsid w:val="350E21A4"/>
    <w:multiLevelType w:val="hybridMultilevel"/>
    <w:tmpl w:val="E3AAA988"/>
    <w:lvl w:ilvl="0" w:tplc="4A8EAF62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7">
    <w:nsid w:val="382A57A8"/>
    <w:multiLevelType w:val="hybridMultilevel"/>
    <w:tmpl w:val="2B8CE6FE"/>
    <w:lvl w:ilvl="0" w:tplc="9C223D9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941C7"/>
    <w:multiLevelType w:val="singleLevel"/>
    <w:tmpl w:val="4DA65DCA"/>
    <w:lvl w:ilvl="0">
      <w:start w:val="56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9">
    <w:nsid w:val="4206344F"/>
    <w:multiLevelType w:val="hybridMultilevel"/>
    <w:tmpl w:val="369EC7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52082E"/>
    <w:multiLevelType w:val="hybridMultilevel"/>
    <w:tmpl w:val="E2521D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B205EB"/>
    <w:multiLevelType w:val="hybridMultilevel"/>
    <w:tmpl w:val="D954EB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3D061E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D322F35"/>
    <w:multiLevelType w:val="multilevel"/>
    <w:tmpl w:val="3794AB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4FB803F8"/>
    <w:multiLevelType w:val="multilevel"/>
    <w:tmpl w:val="3794AB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51FB4940"/>
    <w:multiLevelType w:val="hybridMultilevel"/>
    <w:tmpl w:val="448E5B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D43810"/>
    <w:multiLevelType w:val="hybridMultilevel"/>
    <w:tmpl w:val="FC10770E"/>
    <w:lvl w:ilvl="0" w:tplc="5FDAABF2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092B1E"/>
    <w:multiLevelType w:val="hybridMultilevel"/>
    <w:tmpl w:val="D10E7D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587AFC"/>
    <w:multiLevelType w:val="hybridMultilevel"/>
    <w:tmpl w:val="70EED9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CD31DE"/>
    <w:multiLevelType w:val="hybridMultilevel"/>
    <w:tmpl w:val="A650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7"/>
  </w:num>
  <w:num w:numId="4">
    <w:abstractNumId w:val="7"/>
  </w:num>
  <w:num w:numId="5">
    <w:abstractNumId w:val="1"/>
  </w:num>
  <w:num w:numId="6">
    <w:abstractNumId w:val="19"/>
  </w:num>
  <w:num w:numId="7">
    <w:abstractNumId w:val="6"/>
  </w:num>
  <w:num w:numId="8">
    <w:abstractNumId w:val="3"/>
  </w:num>
  <w:num w:numId="9">
    <w:abstractNumId w:val="0"/>
  </w:num>
  <w:num w:numId="10">
    <w:abstractNumId w:val="11"/>
  </w:num>
  <w:num w:numId="11">
    <w:abstractNumId w:val="15"/>
  </w:num>
  <w:num w:numId="12">
    <w:abstractNumId w:val="10"/>
  </w:num>
  <w:num w:numId="13">
    <w:abstractNumId w:val="18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2"/>
  </w:num>
  <w:num w:numId="17">
    <w:abstractNumId w:val="16"/>
  </w:num>
  <w:num w:numId="18">
    <w:abstractNumId w:val="4"/>
  </w:num>
  <w:num w:numId="19">
    <w:abstractNumId w:val="2"/>
  </w:num>
  <w:num w:numId="20">
    <w:abstractNumId w:val="13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344C"/>
    <w:rsid w:val="00000DDC"/>
    <w:rsid w:val="00001270"/>
    <w:rsid w:val="00001698"/>
    <w:rsid w:val="00002B34"/>
    <w:rsid w:val="00002CA0"/>
    <w:rsid w:val="00004632"/>
    <w:rsid w:val="00006A6C"/>
    <w:rsid w:val="000070B5"/>
    <w:rsid w:val="00007558"/>
    <w:rsid w:val="000079DC"/>
    <w:rsid w:val="00007CA1"/>
    <w:rsid w:val="00010760"/>
    <w:rsid w:val="00011412"/>
    <w:rsid w:val="00011D4D"/>
    <w:rsid w:val="000120C8"/>
    <w:rsid w:val="000135E3"/>
    <w:rsid w:val="000145A2"/>
    <w:rsid w:val="000145CD"/>
    <w:rsid w:val="000163A9"/>
    <w:rsid w:val="00016B53"/>
    <w:rsid w:val="0001752D"/>
    <w:rsid w:val="00017C6D"/>
    <w:rsid w:val="00020C20"/>
    <w:rsid w:val="000212E3"/>
    <w:rsid w:val="000219F5"/>
    <w:rsid w:val="00021C78"/>
    <w:rsid w:val="00023D1F"/>
    <w:rsid w:val="0002424B"/>
    <w:rsid w:val="0002494C"/>
    <w:rsid w:val="00025F26"/>
    <w:rsid w:val="000271AA"/>
    <w:rsid w:val="00030A7C"/>
    <w:rsid w:val="00030FC3"/>
    <w:rsid w:val="0003131B"/>
    <w:rsid w:val="00032ECC"/>
    <w:rsid w:val="00033A81"/>
    <w:rsid w:val="0003509E"/>
    <w:rsid w:val="00036B9D"/>
    <w:rsid w:val="000370BD"/>
    <w:rsid w:val="0003719B"/>
    <w:rsid w:val="000405E0"/>
    <w:rsid w:val="00040C02"/>
    <w:rsid w:val="00041C4B"/>
    <w:rsid w:val="00041F7A"/>
    <w:rsid w:val="00042C14"/>
    <w:rsid w:val="0004524A"/>
    <w:rsid w:val="000456CA"/>
    <w:rsid w:val="00046044"/>
    <w:rsid w:val="00047840"/>
    <w:rsid w:val="00047B5D"/>
    <w:rsid w:val="0005021A"/>
    <w:rsid w:val="000505ED"/>
    <w:rsid w:val="000511CA"/>
    <w:rsid w:val="00051A79"/>
    <w:rsid w:val="00051F0B"/>
    <w:rsid w:val="0005209B"/>
    <w:rsid w:val="000521B3"/>
    <w:rsid w:val="00053066"/>
    <w:rsid w:val="000536B0"/>
    <w:rsid w:val="00054067"/>
    <w:rsid w:val="0005415F"/>
    <w:rsid w:val="000559D8"/>
    <w:rsid w:val="00055B03"/>
    <w:rsid w:val="00056002"/>
    <w:rsid w:val="00056C0A"/>
    <w:rsid w:val="000578DC"/>
    <w:rsid w:val="000604A0"/>
    <w:rsid w:val="00060ED6"/>
    <w:rsid w:val="00061979"/>
    <w:rsid w:val="000620E6"/>
    <w:rsid w:val="00067156"/>
    <w:rsid w:val="00067285"/>
    <w:rsid w:val="00067E79"/>
    <w:rsid w:val="000722CE"/>
    <w:rsid w:val="000748BE"/>
    <w:rsid w:val="00074B61"/>
    <w:rsid w:val="000759EF"/>
    <w:rsid w:val="00076DF3"/>
    <w:rsid w:val="000774DA"/>
    <w:rsid w:val="00080403"/>
    <w:rsid w:val="00080D95"/>
    <w:rsid w:val="00080E52"/>
    <w:rsid w:val="000813F5"/>
    <w:rsid w:val="0008156B"/>
    <w:rsid w:val="00081EAA"/>
    <w:rsid w:val="0008260F"/>
    <w:rsid w:val="000844C3"/>
    <w:rsid w:val="00084DA0"/>
    <w:rsid w:val="00085E6E"/>
    <w:rsid w:val="000865D2"/>
    <w:rsid w:val="000869BD"/>
    <w:rsid w:val="00087E46"/>
    <w:rsid w:val="000902FF"/>
    <w:rsid w:val="00091029"/>
    <w:rsid w:val="0009110A"/>
    <w:rsid w:val="00092CED"/>
    <w:rsid w:val="00093AEC"/>
    <w:rsid w:val="0009463F"/>
    <w:rsid w:val="000958C2"/>
    <w:rsid w:val="00095C40"/>
    <w:rsid w:val="0009759B"/>
    <w:rsid w:val="00097D3C"/>
    <w:rsid w:val="00097FBC"/>
    <w:rsid w:val="000A00D9"/>
    <w:rsid w:val="000A0123"/>
    <w:rsid w:val="000A0F53"/>
    <w:rsid w:val="000A29BB"/>
    <w:rsid w:val="000A3C4C"/>
    <w:rsid w:val="000A3E77"/>
    <w:rsid w:val="000A5787"/>
    <w:rsid w:val="000A6085"/>
    <w:rsid w:val="000A6690"/>
    <w:rsid w:val="000A723C"/>
    <w:rsid w:val="000A7A12"/>
    <w:rsid w:val="000B0D74"/>
    <w:rsid w:val="000B1E54"/>
    <w:rsid w:val="000B209B"/>
    <w:rsid w:val="000B2B85"/>
    <w:rsid w:val="000B2C28"/>
    <w:rsid w:val="000B36C9"/>
    <w:rsid w:val="000B3D64"/>
    <w:rsid w:val="000B5ACA"/>
    <w:rsid w:val="000B5F6A"/>
    <w:rsid w:val="000B69D1"/>
    <w:rsid w:val="000B747C"/>
    <w:rsid w:val="000C0AB4"/>
    <w:rsid w:val="000C0CCC"/>
    <w:rsid w:val="000C2102"/>
    <w:rsid w:val="000C3A37"/>
    <w:rsid w:val="000C449F"/>
    <w:rsid w:val="000C48C3"/>
    <w:rsid w:val="000C5421"/>
    <w:rsid w:val="000C6496"/>
    <w:rsid w:val="000C6F12"/>
    <w:rsid w:val="000C72F0"/>
    <w:rsid w:val="000D0D47"/>
    <w:rsid w:val="000D237E"/>
    <w:rsid w:val="000D4004"/>
    <w:rsid w:val="000D487C"/>
    <w:rsid w:val="000D4D59"/>
    <w:rsid w:val="000D5FC2"/>
    <w:rsid w:val="000D79A9"/>
    <w:rsid w:val="000E0C98"/>
    <w:rsid w:val="000E4264"/>
    <w:rsid w:val="000E5E61"/>
    <w:rsid w:val="000F0901"/>
    <w:rsid w:val="000F3213"/>
    <w:rsid w:val="000F3485"/>
    <w:rsid w:val="000F36E0"/>
    <w:rsid w:val="000F3BC0"/>
    <w:rsid w:val="000F3D62"/>
    <w:rsid w:val="000F4644"/>
    <w:rsid w:val="000F480F"/>
    <w:rsid w:val="000F4887"/>
    <w:rsid w:val="000F57FD"/>
    <w:rsid w:val="0010009D"/>
    <w:rsid w:val="00100940"/>
    <w:rsid w:val="00102C78"/>
    <w:rsid w:val="00102CC6"/>
    <w:rsid w:val="00102DE6"/>
    <w:rsid w:val="00103325"/>
    <w:rsid w:val="00103369"/>
    <w:rsid w:val="00104689"/>
    <w:rsid w:val="00104AF9"/>
    <w:rsid w:val="00105E92"/>
    <w:rsid w:val="00106051"/>
    <w:rsid w:val="001127DD"/>
    <w:rsid w:val="00113B98"/>
    <w:rsid w:val="001146FE"/>
    <w:rsid w:val="00114994"/>
    <w:rsid w:val="00115605"/>
    <w:rsid w:val="001161DC"/>
    <w:rsid w:val="0011626D"/>
    <w:rsid w:val="00117AAD"/>
    <w:rsid w:val="00121DD5"/>
    <w:rsid w:val="00122856"/>
    <w:rsid w:val="001236F0"/>
    <w:rsid w:val="00123A0D"/>
    <w:rsid w:val="00123EF9"/>
    <w:rsid w:val="0012426C"/>
    <w:rsid w:val="00124528"/>
    <w:rsid w:val="0012493E"/>
    <w:rsid w:val="00125136"/>
    <w:rsid w:val="001303F2"/>
    <w:rsid w:val="001307A0"/>
    <w:rsid w:val="00131BB9"/>
    <w:rsid w:val="001329D2"/>
    <w:rsid w:val="0013301E"/>
    <w:rsid w:val="0013488F"/>
    <w:rsid w:val="0013569C"/>
    <w:rsid w:val="00135803"/>
    <w:rsid w:val="00135CB1"/>
    <w:rsid w:val="00136783"/>
    <w:rsid w:val="001368DE"/>
    <w:rsid w:val="00136AEE"/>
    <w:rsid w:val="00136B58"/>
    <w:rsid w:val="0013771F"/>
    <w:rsid w:val="00137F27"/>
    <w:rsid w:val="001412AD"/>
    <w:rsid w:val="0014136B"/>
    <w:rsid w:val="001420D0"/>
    <w:rsid w:val="00142DF1"/>
    <w:rsid w:val="00143766"/>
    <w:rsid w:val="001445E8"/>
    <w:rsid w:val="001446BE"/>
    <w:rsid w:val="001468F8"/>
    <w:rsid w:val="00147DE7"/>
    <w:rsid w:val="00151B3E"/>
    <w:rsid w:val="001528AB"/>
    <w:rsid w:val="00152DE4"/>
    <w:rsid w:val="00154E7A"/>
    <w:rsid w:val="00156571"/>
    <w:rsid w:val="001600DE"/>
    <w:rsid w:val="00160FCB"/>
    <w:rsid w:val="00161957"/>
    <w:rsid w:val="0016288F"/>
    <w:rsid w:val="00165827"/>
    <w:rsid w:val="001671B7"/>
    <w:rsid w:val="001674A8"/>
    <w:rsid w:val="00170A48"/>
    <w:rsid w:val="00173A64"/>
    <w:rsid w:val="001753BF"/>
    <w:rsid w:val="001755B3"/>
    <w:rsid w:val="00182CA0"/>
    <w:rsid w:val="001840CD"/>
    <w:rsid w:val="00185D9B"/>
    <w:rsid w:val="00186028"/>
    <w:rsid w:val="00186DCA"/>
    <w:rsid w:val="00186E75"/>
    <w:rsid w:val="0018723C"/>
    <w:rsid w:val="00190DD7"/>
    <w:rsid w:val="00191BB5"/>
    <w:rsid w:val="0019248E"/>
    <w:rsid w:val="0019561B"/>
    <w:rsid w:val="00195DB1"/>
    <w:rsid w:val="00196EF5"/>
    <w:rsid w:val="001A0B6F"/>
    <w:rsid w:val="001A15C2"/>
    <w:rsid w:val="001A164F"/>
    <w:rsid w:val="001A175B"/>
    <w:rsid w:val="001A1FDA"/>
    <w:rsid w:val="001A35AA"/>
    <w:rsid w:val="001A3CE5"/>
    <w:rsid w:val="001A4806"/>
    <w:rsid w:val="001A4872"/>
    <w:rsid w:val="001A54D5"/>
    <w:rsid w:val="001A62E6"/>
    <w:rsid w:val="001B0DA2"/>
    <w:rsid w:val="001B1102"/>
    <w:rsid w:val="001B149E"/>
    <w:rsid w:val="001B14E3"/>
    <w:rsid w:val="001B255F"/>
    <w:rsid w:val="001B3C68"/>
    <w:rsid w:val="001B40A2"/>
    <w:rsid w:val="001B4D8B"/>
    <w:rsid w:val="001B6272"/>
    <w:rsid w:val="001C03DF"/>
    <w:rsid w:val="001C06A3"/>
    <w:rsid w:val="001C0AC8"/>
    <w:rsid w:val="001C0D9E"/>
    <w:rsid w:val="001C2E55"/>
    <w:rsid w:val="001C3581"/>
    <w:rsid w:val="001C3F27"/>
    <w:rsid w:val="001C4FF9"/>
    <w:rsid w:val="001C7A51"/>
    <w:rsid w:val="001D011C"/>
    <w:rsid w:val="001D11FC"/>
    <w:rsid w:val="001D3F42"/>
    <w:rsid w:val="001D438F"/>
    <w:rsid w:val="001D5407"/>
    <w:rsid w:val="001D60F2"/>
    <w:rsid w:val="001D7288"/>
    <w:rsid w:val="001E0768"/>
    <w:rsid w:val="001E1F01"/>
    <w:rsid w:val="001E3837"/>
    <w:rsid w:val="001E3B1F"/>
    <w:rsid w:val="001E3F63"/>
    <w:rsid w:val="001E46A6"/>
    <w:rsid w:val="001E50F6"/>
    <w:rsid w:val="001E50F9"/>
    <w:rsid w:val="001E5361"/>
    <w:rsid w:val="001E56D6"/>
    <w:rsid w:val="001E664E"/>
    <w:rsid w:val="001F0338"/>
    <w:rsid w:val="001F0F86"/>
    <w:rsid w:val="001F1AD6"/>
    <w:rsid w:val="001F3B9B"/>
    <w:rsid w:val="001F3D1E"/>
    <w:rsid w:val="001F464B"/>
    <w:rsid w:val="001F4701"/>
    <w:rsid w:val="001F4B49"/>
    <w:rsid w:val="001F4C2D"/>
    <w:rsid w:val="001F6FAA"/>
    <w:rsid w:val="001F7521"/>
    <w:rsid w:val="002007FE"/>
    <w:rsid w:val="002019D9"/>
    <w:rsid w:val="002022F6"/>
    <w:rsid w:val="00204887"/>
    <w:rsid w:val="0020566C"/>
    <w:rsid w:val="00205BDB"/>
    <w:rsid w:val="00205CC7"/>
    <w:rsid w:val="00205E1E"/>
    <w:rsid w:val="0021048A"/>
    <w:rsid w:val="00214060"/>
    <w:rsid w:val="002147E2"/>
    <w:rsid w:val="00215072"/>
    <w:rsid w:val="00216881"/>
    <w:rsid w:val="00216FB0"/>
    <w:rsid w:val="002177DA"/>
    <w:rsid w:val="00222A17"/>
    <w:rsid w:val="002241A4"/>
    <w:rsid w:val="00224AD4"/>
    <w:rsid w:val="0022517A"/>
    <w:rsid w:val="002263D4"/>
    <w:rsid w:val="0022664C"/>
    <w:rsid w:val="00226D10"/>
    <w:rsid w:val="00227466"/>
    <w:rsid w:val="00227DEE"/>
    <w:rsid w:val="002301D5"/>
    <w:rsid w:val="00230954"/>
    <w:rsid w:val="002309E1"/>
    <w:rsid w:val="00230DD5"/>
    <w:rsid w:val="002318E3"/>
    <w:rsid w:val="002321C4"/>
    <w:rsid w:val="00232615"/>
    <w:rsid w:val="002330D5"/>
    <w:rsid w:val="0023313B"/>
    <w:rsid w:val="002331B3"/>
    <w:rsid w:val="00233558"/>
    <w:rsid w:val="002352D0"/>
    <w:rsid w:val="00235894"/>
    <w:rsid w:val="00237A3E"/>
    <w:rsid w:val="00240B07"/>
    <w:rsid w:val="00242AEC"/>
    <w:rsid w:val="00242B76"/>
    <w:rsid w:val="00243A36"/>
    <w:rsid w:val="00244587"/>
    <w:rsid w:val="00245F53"/>
    <w:rsid w:val="00247B42"/>
    <w:rsid w:val="0025063E"/>
    <w:rsid w:val="00250CBD"/>
    <w:rsid w:val="00250F08"/>
    <w:rsid w:val="002512F0"/>
    <w:rsid w:val="00252114"/>
    <w:rsid w:val="0025231E"/>
    <w:rsid w:val="00255E80"/>
    <w:rsid w:val="00255E96"/>
    <w:rsid w:val="00256810"/>
    <w:rsid w:val="00256904"/>
    <w:rsid w:val="00257374"/>
    <w:rsid w:val="00260066"/>
    <w:rsid w:val="00263049"/>
    <w:rsid w:val="00264070"/>
    <w:rsid w:val="002645C8"/>
    <w:rsid w:val="0026492B"/>
    <w:rsid w:val="00266932"/>
    <w:rsid w:val="00266A35"/>
    <w:rsid w:val="0026716D"/>
    <w:rsid w:val="00267EA6"/>
    <w:rsid w:val="002706EC"/>
    <w:rsid w:val="00271AA2"/>
    <w:rsid w:val="00272051"/>
    <w:rsid w:val="002720EC"/>
    <w:rsid w:val="002728E8"/>
    <w:rsid w:val="00273BA9"/>
    <w:rsid w:val="00273DCA"/>
    <w:rsid w:val="00274E54"/>
    <w:rsid w:val="00275FDD"/>
    <w:rsid w:val="0027612D"/>
    <w:rsid w:val="00276984"/>
    <w:rsid w:val="002769FF"/>
    <w:rsid w:val="0028185B"/>
    <w:rsid w:val="0028190D"/>
    <w:rsid w:val="0028278A"/>
    <w:rsid w:val="00282B3D"/>
    <w:rsid w:val="00285110"/>
    <w:rsid w:val="002855BC"/>
    <w:rsid w:val="0028633D"/>
    <w:rsid w:val="00286DA7"/>
    <w:rsid w:val="002878A4"/>
    <w:rsid w:val="00290695"/>
    <w:rsid w:val="0029082E"/>
    <w:rsid w:val="00292034"/>
    <w:rsid w:val="00293CDA"/>
    <w:rsid w:val="00294BB2"/>
    <w:rsid w:val="00296E8F"/>
    <w:rsid w:val="002A043E"/>
    <w:rsid w:val="002A0E56"/>
    <w:rsid w:val="002A1A4F"/>
    <w:rsid w:val="002A1FD6"/>
    <w:rsid w:val="002A2266"/>
    <w:rsid w:val="002A33FA"/>
    <w:rsid w:val="002A3677"/>
    <w:rsid w:val="002A4674"/>
    <w:rsid w:val="002A4BEE"/>
    <w:rsid w:val="002A585B"/>
    <w:rsid w:val="002A5CE8"/>
    <w:rsid w:val="002A6DD9"/>
    <w:rsid w:val="002B1426"/>
    <w:rsid w:val="002B2C84"/>
    <w:rsid w:val="002B3A37"/>
    <w:rsid w:val="002B4DA5"/>
    <w:rsid w:val="002B4FB8"/>
    <w:rsid w:val="002B58FD"/>
    <w:rsid w:val="002B59FC"/>
    <w:rsid w:val="002B5E87"/>
    <w:rsid w:val="002B6B2D"/>
    <w:rsid w:val="002B6FD0"/>
    <w:rsid w:val="002B741B"/>
    <w:rsid w:val="002B7470"/>
    <w:rsid w:val="002B76D1"/>
    <w:rsid w:val="002B79B9"/>
    <w:rsid w:val="002B7A35"/>
    <w:rsid w:val="002C15A4"/>
    <w:rsid w:val="002C26F5"/>
    <w:rsid w:val="002C32E4"/>
    <w:rsid w:val="002C3D39"/>
    <w:rsid w:val="002C3F81"/>
    <w:rsid w:val="002C4272"/>
    <w:rsid w:val="002D23C9"/>
    <w:rsid w:val="002D2E4C"/>
    <w:rsid w:val="002D3824"/>
    <w:rsid w:val="002D3D46"/>
    <w:rsid w:val="002D48A8"/>
    <w:rsid w:val="002D4F96"/>
    <w:rsid w:val="002D4FA4"/>
    <w:rsid w:val="002D5D71"/>
    <w:rsid w:val="002D74F2"/>
    <w:rsid w:val="002E044D"/>
    <w:rsid w:val="002E134B"/>
    <w:rsid w:val="002E1829"/>
    <w:rsid w:val="002E66F9"/>
    <w:rsid w:val="002F0C97"/>
    <w:rsid w:val="002F0EB1"/>
    <w:rsid w:val="002F1A69"/>
    <w:rsid w:val="002F23BE"/>
    <w:rsid w:val="002F2B8F"/>
    <w:rsid w:val="002F2FE7"/>
    <w:rsid w:val="002F3E84"/>
    <w:rsid w:val="002F3EF9"/>
    <w:rsid w:val="002F3FE1"/>
    <w:rsid w:val="002F4072"/>
    <w:rsid w:val="002F47AD"/>
    <w:rsid w:val="002F6E19"/>
    <w:rsid w:val="002F7818"/>
    <w:rsid w:val="0030060C"/>
    <w:rsid w:val="0030078C"/>
    <w:rsid w:val="0030278E"/>
    <w:rsid w:val="00303EAC"/>
    <w:rsid w:val="00305791"/>
    <w:rsid w:val="00305FEA"/>
    <w:rsid w:val="00306715"/>
    <w:rsid w:val="00306920"/>
    <w:rsid w:val="00307086"/>
    <w:rsid w:val="003072E0"/>
    <w:rsid w:val="00310F7A"/>
    <w:rsid w:val="0031114F"/>
    <w:rsid w:val="00311180"/>
    <w:rsid w:val="003117F0"/>
    <w:rsid w:val="00311C3C"/>
    <w:rsid w:val="00311EFB"/>
    <w:rsid w:val="003121C9"/>
    <w:rsid w:val="003134F7"/>
    <w:rsid w:val="00315BA8"/>
    <w:rsid w:val="00316F89"/>
    <w:rsid w:val="00317BE2"/>
    <w:rsid w:val="00317E5D"/>
    <w:rsid w:val="00321AD8"/>
    <w:rsid w:val="00325AA4"/>
    <w:rsid w:val="003260BF"/>
    <w:rsid w:val="00327430"/>
    <w:rsid w:val="003301E5"/>
    <w:rsid w:val="0033109E"/>
    <w:rsid w:val="0033119F"/>
    <w:rsid w:val="0033156B"/>
    <w:rsid w:val="00331668"/>
    <w:rsid w:val="003318B8"/>
    <w:rsid w:val="00331BCE"/>
    <w:rsid w:val="003337BF"/>
    <w:rsid w:val="003339B0"/>
    <w:rsid w:val="00335968"/>
    <w:rsid w:val="003370FB"/>
    <w:rsid w:val="00337830"/>
    <w:rsid w:val="00340155"/>
    <w:rsid w:val="00340330"/>
    <w:rsid w:val="0034207D"/>
    <w:rsid w:val="00342301"/>
    <w:rsid w:val="003426F9"/>
    <w:rsid w:val="00342EC6"/>
    <w:rsid w:val="003434A3"/>
    <w:rsid w:val="00344F6B"/>
    <w:rsid w:val="00344FA4"/>
    <w:rsid w:val="00347389"/>
    <w:rsid w:val="00347990"/>
    <w:rsid w:val="003507B0"/>
    <w:rsid w:val="00350FAE"/>
    <w:rsid w:val="00351EDB"/>
    <w:rsid w:val="00352B76"/>
    <w:rsid w:val="00352DB7"/>
    <w:rsid w:val="00354B2C"/>
    <w:rsid w:val="00354FF3"/>
    <w:rsid w:val="0035620C"/>
    <w:rsid w:val="00357119"/>
    <w:rsid w:val="00362690"/>
    <w:rsid w:val="00362A5E"/>
    <w:rsid w:val="00362DE9"/>
    <w:rsid w:val="00363724"/>
    <w:rsid w:val="00364249"/>
    <w:rsid w:val="0036490F"/>
    <w:rsid w:val="00365A03"/>
    <w:rsid w:val="00367073"/>
    <w:rsid w:val="00367346"/>
    <w:rsid w:val="003673DE"/>
    <w:rsid w:val="0037052A"/>
    <w:rsid w:val="00371379"/>
    <w:rsid w:val="003716F6"/>
    <w:rsid w:val="00371CF6"/>
    <w:rsid w:val="00371FB7"/>
    <w:rsid w:val="00372216"/>
    <w:rsid w:val="00373545"/>
    <w:rsid w:val="00373612"/>
    <w:rsid w:val="0037592C"/>
    <w:rsid w:val="00375F5F"/>
    <w:rsid w:val="00376D2F"/>
    <w:rsid w:val="00376F23"/>
    <w:rsid w:val="003801C3"/>
    <w:rsid w:val="00380844"/>
    <w:rsid w:val="0038200A"/>
    <w:rsid w:val="00382F39"/>
    <w:rsid w:val="00384442"/>
    <w:rsid w:val="003844B5"/>
    <w:rsid w:val="00387388"/>
    <w:rsid w:val="00387B63"/>
    <w:rsid w:val="00387E8C"/>
    <w:rsid w:val="00390B75"/>
    <w:rsid w:val="00391685"/>
    <w:rsid w:val="00391CC6"/>
    <w:rsid w:val="00392894"/>
    <w:rsid w:val="003941F6"/>
    <w:rsid w:val="00394911"/>
    <w:rsid w:val="00394B8F"/>
    <w:rsid w:val="003A080D"/>
    <w:rsid w:val="003A1C2B"/>
    <w:rsid w:val="003A39FF"/>
    <w:rsid w:val="003A3BCD"/>
    <w:rsid w:val="003A3DBB"/>
    <w:rsid w:val="003A44BC"/>
    <w:rsid w:val="003A64E8"/>
    <w:rsid w:val="003A69C3"/>
    <w:rsid w:val="003B09D0"/>
    <w:rsid w:val="003B130D"/>
    <w:rsid w:val="003B2617"/>
    <w:rsid w:val="003B390B"/>
    <w:rsid w:val="003B3968"/>
    <w:rsid w:val="003B39FF"/>
    <w:rsid w:val="003B3AF5"/>
    <w:rsid w:val="003B514B"/>
    <w:rsid w:val="003B555A"/>
    <w:rsid w:val="003B6E75"/>
    <w:rsid w:val="003C1F14"/>
    <w:rsid w:val="003C6871"/>
    <w:rsid w:val="003C6B29"/>
    <w:rsid w:val="003D0041"/>
    <w:rsid w:val="003D163D"/>
    <w:rsid w:val="003D2E7D"/>
    <w:rsid w:val="003D2F03"/>
    <w:rsid w:val="003D39BD"/>
    <w:rsid w:val="003D665B"/>
    <w:rsid w:val="003D6DC3"/>
    <w:rsid w:val="003D7EC8"/>
    <w:rsid w:val="003D7F19"/>
    <w:rsid w:val="003E0027"/>
    <w:rsid w:val="003E0F56"/>
    <w:rsid w:val="003E3221"/>
    <w:rsid w:val="003E34AB"/>
    <w:rsid w:val="003E46F5"/>
    <w:rsid w:val="003E5710"/>
    <w:rsid w:val="003E70C9"/>
    <w:rsid w:val="003F0704"/>
    <w:rsid w:val="003F0D44"/>
    <w:rsid w:val="003F129A"/>
    <w:rsid w:val="003F19C8"/>
    <w:rsid w:val="003F2B57"/>
    <w:rsid w:val="003F3F4B"/>
    <w:rsid w:val="0040340D"/>
    <w:rsid w:val="00404076"/>
    <w:rsid w:val="004045E1"/>
    <w:rsid w:val="00404E98"/>
    <w:rsid w:val="00405EE3"/>
    <w:rsid w:val="004072FA"/>
    <w:rsid w:val="004073A4"/>
    <w:rsid w:val="00407628"/>
    <w:rsid w:val="00413071"/>
    <w:rsid w:val="00413F0B"/>
    <w:rsid w:val="00414BA7"/>
    <w:rsid w:val="00416EF9"/>
    <w:rsid w:val="00416FEB"/>
    <w:rsid w:val="0041774B"/>
    <w:rsid w:val="00420FEB"/>
    <w:rsid w:val="004218B7"/>
    <w:rsid w:val="0042209B"/>
    <w:rsid w:val="0042426D"/>
    <w:rsid w:val="00424B6F"/>
    <w:rsid w:val="00430FC5"/>
    <w:rsid w:val="00431250"/>
    <w:rsid w:val="00431650"/>
    <w:rsid w:val="00431B4F"/>
    <w:rsid w:val="00431C2B"/>
    <w:rsid w:val="004325C1"/>
    <w:rsid w:val="00432AF7"/>
    <w:rsid w:val="00433D17"/>
    <w:rsid w:val="00433E53"/>
    <w:rsid w:val="004378FC"/>
    <w:rsid w:val="00437CAE"/>
    <w:rsid w:val="00444F66"/>
    <w:rsid w:val="00445FFF"/>
    <w:rsid w:val="004507D2"/>
    <w:rsid w:val="00450BD7"/>
    <w:rsid w:val="00451CBD"/>
    <w:rsid w:val="00451F3D"/>
    <w:rsid w:val="00452C60"/>
    <w:rsid w:val="0045319F"/>
    <w:rsid w:val="00453FF3"/>
    <w:rsid w:val="00454145"/>
    <w:rsid w:val="004544B0"/>
    <w:rsid w:val="0045629E"/>
    <w:rsid w:val="004564F0"/>
    <w:rsid w:val="00456A5E"/>
    <w:rsid w:val="0046219D"/>
    <w:rsid w:val="0046319C"/>
    <w:rsid w:val="004631D1"/>
    <w:rsid w:val="004661CF"/>
    <w:rsid w:val="0046632F"/>
    <w:rsid w:val="00466C67"/>
    <w:rsid w:val="00470C97"/>
    <w:rsid w:val="004713FD"/>
    <w:rsid w:val="004714DF"/>
    <w:rsid w:val="00472045"/>
    <w:rsid w:val="00472463"/>
    <w:rsid w:val="004724B5"/>
    <w:rsid w:val="0047290D"/>
    <w:rsid w:val="00473AED"/>
    <w:rsid w:val="00473C8E"/>
    <w:rsid w:val="00473CDE"/>
    <w:rsid w:val="00474A66"/>
    <w:rsid w:val="004768ED"/>
    <w:rsid w:val="00476E48"/>
    <w:rsid w:val="00477764"/>
    <w:rsid w:val="00477C43"/>
    <w:rsid w:val="00477C84"/>
    <w:rsid w:val="00483B53"/>
    <w:rsid w:val="00485DFF"/>
    <w:rsid w:val="004867A6"/>
    <w:rsid w:val="00487403"/>
    <w:rsid w:val="00487809"/>
    <w:rsid w:val="00490959"/>
    <w:rsid w:val="00490ADA"/>
    <w:rsid w:val="00490F4E"/>
    <w:rsid w:val="00490F8D"/>
    <w:rsid w:val="00491901"/>
    <w:rsid w:val="00491EEB"/>
    <w:rsid w:val="004920E3"/>
    <w:rsid w:val="004925E8"/>
    <w:rsid w:val="00493A1D"/>
    <w:rsid w:val="004959BA"/>
    <w:rsid w:val="00495E8E"/>
    <w:rsid w:val="004972D5"/>
    <w:rsid w:val="004A015A"/>
    <w:rsid w:val="004A1868"/>
    <w:rsid w:val="004A3433"/>
    <w:rsid w:val="004A3E18"/>
    <w:rsid w:val="004A3F08"/>
    <w:rsid w:val="004A3FFE"/>
    <w:rsid w:val="004A40D7"/>
    <w:rsid w:val="004A6489"/>
    <w:rsid w:val="004A6869"/>
    <w:rsid w:val="004A7594"/>
    <w:rsid w:val="004A764F"/>
    <w:rsid w:val="004B0679"/>
    <w:rsid w:val="004B1677"/>
    <w:rsid w:val="004B2B5C"/>
    <w:rsid w:val="004B2DFB"/>
    <w:rsid w:val="004B41C1"/>
    <w:rsid w:val="004B5715"/>
    <w:rsid w:val="004B57DA"/>
    <w:rsid w:val="004B61B1"/>
    <w:rsid w:val="004C0C58"/>
    <w:rsid w:val="004C26F9"/>
    <w:rsid w:val="004C3612"/>
    <w:rsid w:val="004C5E3F"/>
    <w:rsid w:val="004C68D1"/>
    <w:rsid w:val="004D05EA"/>
    <w:rsid w:val="004D2362"/>
    <w:rsid w:val="004D2AD1"/>
    <w:rsid w:val="004D30E1"/>
    <w:rsid w:val="004D349F"/>
    <w:rsid w:val="004D3BA2"/>
    <w:rsid w:val="004D45C6"/>
    <w:rsid w:val="004D6697"/>
    <w:rsid w:val="004D6F05"/>
    <w:rsid w:val="004D73D1"/>
    <w:rsid w:val="004D7658"/>
    <w:rsid w:val="004E00CB"/>
    <w:rsid w:val="004E0159"/>
    <w:rsid w:val="004E1665"/>
    <w:rsid w:val="004E1A66"/>
    <w:rsid w:val="004E24CD"/>
    <w:rsid w:val="004E27D8"/>
    <w:rsid w:val="004E2D4B"/>
    <w:rsid w:val="004E32BB"/>
    <w:rsid w:val="004E4C67"/>
    <w:rsid w:val="004E6550"/>
    <w:rsid w:val="004E7198"/>
    <w:rsid w:val="004F005B"/>
    <w:rsid w:val="004F0277"/>
    <w:rsid w:val="004F06EF"/>
    <w:rsid w:val="004F17E3"/>
    <w:rsid w:val="004F2514"/>
    <w:rsid w:val="004F2FD7"/>
    <w:rsid w:val="004F4731"/>
    <w:rsid w:val="004F5216"/>
    <w:rsid w:val="004F62FC"/>
    <w:rsid w:val="004F6693"/>
    <w:rsid w:val="004F6FE8"/>
    <w:rsid w:val="0050006E"/>
    <w:rsid w:val="0050060D"/>
    <w:rsid w:val="00501FB7"/>
    <w:rsid w:val="00506183"/>
    <w:rsid w:val="00506571"/>
    <w:rsid w:val="00506975"/>
    <w:rsid w:val="00506E89"/>
    <w:rsid w:val="0050722B"/>
    <w:rsid w:val="00507A6E"/>
    <w:rsid w:val="00507F75"/>
    <w:rsid w:val="0051050C"/>
    <w:rsid w:val="00510DD8"/>
    <w:rsid w:val="0051136D"/>
    <w:rsid w:val="00511FE4"/>
    <w:rsid w:val="00512B5F"/>
    <w:rsid w:val="00513E47"/>
    <w:rsid w:val="00515784"/>
    <w:rsid w:val="00515D9C"/>
    <w:rsid w:val="005160CB"/>
    <w:rsid w:val="0051700F"/>
    <w:rsid w:val="00517110"/>
    <w:rsid w:val="00520A58"/>
    <w:rsid w:val="005213E1"/>
    <w:rsid w:val="00521E5F"/>
    <w:rsid w:val="00522AA3"/>
    <w:rsid w:val="00525DC9"/>
    <w:rsid w:val="005262B5"/>
    <w:rsid w:val="00526C6C"/>
    <w:rsid w:val="005315BE"/>
    <w:rsid w:val="00533A9D"/>
    <w:rsid w:val="00535170"/>
    <w:rsid w:val="005356B1"/>
    <w:rsid w:val="0053594A"/>
    <w:rsid w:val="0053595A"/>
    <w:rsid w:val="00536F1E"/>
    <w:rsid w:val="0054007C"/>
    <w:rsid w:val="00540208"/>
    <w:rsid w:val="00541D30"/>
    <w:rsid w:val="0054275F"/>
    <w:rsid w:val="005427DA"/>
    <w:rsid w:val="0054367B"/>
    <w:rsid w:val="00545118"/>
    <w:rsid w:val="005451F5"/>
    <w:rsid w:val="005456C7"/>
    <w:rsid w:val="00545C84"/>
    <w:rsid w:val="00547FBC"/>
    <w:rsid w:val="00550BBD"/>
    <w:rsid w:val="005513EE"/>
    <w:rsid w:val="0055287E"/>
    <w:rsid w:val="005529AE"/>
    <w:rsid w:val="005533F1"/>
    <w:rsid w:val="0055454A"/>
    <w:rsid w:val="005559FD"/>
    <w:rsid w:val="005565C6"/>
    <w:rsid w:val="0055667C"/>
    <w:rsid w:val="005566BF"/>
    <w:rsid w:val="005569FE"/>
    <w:rsid w:val="00556ABD"/>
    <w:rsid w:val="00556F53"/>
    <w:rsid w:val="00557B6B"/>
    <w:rsid w:val="00557B6C"/>
    <w:rsid w:val="00561375"/>
    <w:rsid w:val="0056293B"/>
    <w:rsid w:val="00564044"/>
    <w:rsid w:val="005645EB"/>
    <w:rsid w:val="0056520B"/>
    <w:rsid w:val="0056524C"/>
    <w:rsid w:val="00567282"/>
    <w:rsid w:val="0057048D"/>
    <w:rsid w:val="005709B0"/>
    <w:rsid w:val="00571F70"/>
    <w:rsid w:val="005727C6"/>
    <w:rsid w:val="00572EF6"/>
    <w:rsid w:val="0057409B"/>
    <w:rsid w:val="00574FFD"/>
    <w:rsid w:val="005756BA"/>
    <w:rsid w:val="00577E79"/>
    <w:rsid w:val="005809F3"/>
    <w:rsid w:val="00580EEB"/>
    <w:rsid w:val="00581759"/>
    <w:rsid w:val="00582456"/>
    <w:rsid w:val="00582FE8"/>
    <w:rsid w:val="00583025"/>
    <w:rsid w:val="00583030"/>
    <w:rsid w:val="005843ED"/>
    <w:rsid w:val="00586121"/>
    <w:rsid w:val="00590B7B"/>
    <w:rsid w:val="00591624"/>
    <w:rsid w:val="00591BC9"/>
    <w:rsid w:val="00592248"/>
    <w:rsid w:val="005932F8"/>
    <w:rsid w:val="005938D9"/>
    <w:rsid w:val="00596C50"/>
    <w:rsid w:val="005A0ECD"/>
    <w:rsid w:val="005A0EE3"/>
    <w:rsid w:val="005A2062"/>
    <w:rsid w:val="005A5866"/>
    <w:rsid w:val="005A59BA"/>
    <w:rsid w:val="005A7A0B"/>
    <w:rsid w:val="005A7CAF"/>
    <w:rsid w:val="005B2330"/>
    <w:rsid w:val="005B2973"/>
    <w:rsid w:val="005B2BE3"/>
    <w:rsid w:val="005B325D"/>
    <w:rsid w:val="005B32CA"/>
    <w:rsid w:val="005B3BFE"/>
    <w:rsid w:val="005B53E3"/>
    <w:rsid w:val="005B5D19"/>
    <w:rsid w:val="005B642C"/>
    <w:rsid w:val="005B755B"/>
    <w:rsid w:val="005C1761"/>
    <w:rsid w:val="005C1B9D"/>
    <w:rsid w:val="005C204E"/>
    <w:rsid w:val="005C2277"/>
    <w:rsid w:val="005C389C"/>
    <w:rsid w:val="005C3D2B"/>
    <w:rsid w:val="005C4225"/>
    <w:rsid w:val="005C4B2A"/>
    <w:rsid w:val="005C5209"/>
    <w:rsid w:val="005C60F0"/>
    <w:rsid w:val="005C71EA"/>
    <w:rsid w:val="005C7505"/>
    <w:rsid w:val="005C7BC1"/>
    <w:rsid w:val="005D005B"/>
    <w:rsid w:val="005D030C"/>
    <w:rsid w:val="005D0578"/>
    <w:rsid w:val="005D0965"/>
    <w:rsid w:val="005D534A"/>
    <w:rsid w:val="005D6621"/>
    <w:rsid w:val="005D7612"/>
    <w:rsid w:val="005E08FF"/>
    <w:rsid w:val="005E1EE2"/>
    <w:rsid w:val="005E2080"/>
    <w:rsid w:val="005E2720"/>
    <w:rsid w:val="005E2899"/>
    <w:rsid w:val="005E2DCC"/>
    <w:rsid w:val="005E4514"/>
    <w:rsid w:val="005E46D0"/>
    <w:rsid w:val="005E578C"/>
    <w:rsid w:val="005E7C92"/>
    <w:rsid w:val="005F18A0"/>
    <w:rsid w:val="005F2F97"/>
    <w:rsid w:val="005F33E8"/>
    <w:rsid w:val="005F45F7"/>
    <w:rsid w:val="005F719D"/>
    <w:rsid w:val="005F7842"/>
    <w:rsid w:val="0060100F"/>
    <w:rsid w:val="00602405"/>
    <w:rsid w:val="00603948"/>
    <w:rsid w:val="00605255"/>
    <w:rsid w:val="0060526C"/>
    <w:rsid w:val="006063D1"/>
    <w:rsid w:val="006066F3"/>
    <w:rsid w:val="00610672"/>
    <w:rsid w:val="00610685"/>
    <w:rsid w:val="00610F2F"/>
    <w:rsid w:val="006132C8"/>
    <w:rsid w:val="00614C78"/>
    <w:rsid w:val="006150D6"/>
    <w:rsid w:val="00615437"/>
    <w:rsid w:val="00615FF4"/>
    <w:rsid w:val="00616E29"/>
    <w:rsid w:val="0062001E"/>
    <w:rsid w:val="006202F4"/>
    <w:rsid w:val="0062078F"/>
    <w:rsid w:val="00621050"/>
    <w:rsid w:val="00622994"/>
    <w:rsid w:val="006231D5"/>
    <w:rsid w:val="00623F7D"/>
    <w:rsid w:val="0062439F"/>
    <w:rsid w:val="0062694C"/>
    <w:rsid w:val="00627075"/>
    <w:rsid w:val="006273D1"/>
    <w:rsid w:val="00630F3C"/>
    <w:rsid w:val="0063123C"/>
    <w:rsid w:val="00632E03"/>
    <w:rsid w:val="00633449"/>
    <w:rsid w:val="00635F12"/>
    <w:rsid w:val="00636C99"/>
    <w:rsid w:val="00637AF2"/>
    <w:rsid w:val="0064029C"/>
    <w:rsid w:val="0064202D"/>
    <w:rsid w:val="006421D7"/>
    <w:rsid w:val="00643FF9"/>
    <w:rsid w:val="006446E3"/>
    <w:rsid w:val="00644947"/>
    <w:rsid w:val="00644A64"/>
    <w:rsid w:val="00644D38"/>
    <w:rsid w:val="0064515A"/>
    <w:rsid w:val="00645489"/>
    <w:rsid w:val="00645F3C"/>
    <w:rsid w:val="006468E0"/>
    <w:rsid w:val="00650840"/>
    <w:rsid w:val="0065397F"/>
    <w:rsid w:val="00656206"/>
    <w:rsid w:val="006620B7"/>
    <w:rsid w:val="00664758"/>
    <w:rsid w:val="00665038"/>
    <w:rsid w:val="00665493"/>
    <w:rsid w:val="0066660E"/>
    <w:rsid w:val="006674AF"/>
    <w:rsid w:val="00670B08"/>
    <w:rsid w:val="00670B8B"/>
    <w:rsid w:val="0067118F"/>
    <w:rsid w:val="0067258D"/>
    <w:rsid w:val="0067283C"/>
    <w:rsid w:val="0067675A"/>
    <w:rsid w:val="006768AF"/>
    <w:rsid w:val="006768E4"/>
    <w:rsid w:val="00677789"/>
    <w:rsid w:val="006805D1"/>
    <w:rsid w:val="00682268"/>
    <w:rsid w:val="006827F1"/>
    <w:rsid w:val="00683C99"/>
    <w:rsid w:val="00685FF3"/>
    <w:rsid w:val="00686722"/>
    <w:rsid w:val="00686E9D"/>
    <w:rsid w:val="0068738E"/>
    <w:rsid w:val="00687493"/>
    <w:rsid w:val="00690043"/>
    <w:rsid w:val="00690AD0"/>
    <w:rsid w:val="00690D11"/>
    <w:rsid w:val="0069152F"/>
    <w:rsid w:val="00691FFB"/>
    <w:rsid w:val="00693C75"/>
    <w:rsid w:val="00694D1F"/>
    <w:rsid w:val="00696E92"/>
    <w:rsid w:val="00697F63"/>
    <w:rsid w:val="00697FC2"/>
    <w:rsid w:val="006A0424"/>
    <w:rsid w:val="006A057E"/>
    <w:rsid w:val="006A1C8F"/>
    <w:rsid w:val="006A29AD"/>
    <w:rsid w:val="006A3210"/>
    <w:rsid w:val="006A346A"/>
    <w:rsid w:val="006A4B99"/>
    <w:rsid w:val="006A4F42"/>
    <w:rsid w:val="006A56EF"/>
    <w:rsid w:val="006A5857"/>
    <w:rsid w:val="006A700B"/>
    <w:rsid w:val="006A74FB"/>
    <w:rsid w:val="006A753B"/>
    <w:rsid w:val="006B06BC"/>
    <w:rsid w:val="006B0D9E"/>
    <w:rsid w:val="006B2BAB"/>
    <w:rsid w:val="006B2BBF"/>
    <w:rsid w:val="006B4E8D"/>
    <w:rsid w:val="006B5CBD"/>
    <w:rsid w:val="006B5F76"/>
    <w:rsid w:val="006B6B99"/>
    <w:rsid w:val="006B6C93"/>
    <w:rsid w:val="006B7C98"/>
    <w:rsid w:val="006C2237"/>
    <w:rsid w:val="006C3FBA"/>
    <w:rsid w:val="006C40F8"/>
    <w:rsid w:val="006C5201"/>
    <w:rsid w:val="006C5AC6"/>
    <w:rsid w:val="006C6B27"/>
    <w:rsid w:val="006C6BBB"/>
    <w:rsid w:val="006C6C75"/>
    <w:rsid w:val="006C767E"/>
    <w:rsid w:val="006D231A"/>
    <w:rsid w:val="006D30FB"/>
    <w:rsid w:val="006D3573"/>
    <w:rsid w:val="006D3865"/>
    <w:rsid w:val="006D55DB"/>
    <w:rsid w:val="006D58DF"/>
    <w:rsid w:val="006D646D"/>
    <w:rsid w:val="006D7682"/>
    <w:rsid w:val="006D7725"/>
    <w:rsid w:val="006D7A2A"/>
    <w:rsid w:val="006D7D2E"/>
    <w:rsid w:val="006E0E46"/>
    <w:rsid w:val="006E1D00"/>
    <w:rsid w:val="006E336D"/>
    <w:rsid w:val="006E6271"/>
    <w:rsid w:val="006E631B"/>
    <w:rsid w:val="006E6B22"/>
    <w:rsid w:val="006F0425"/>
    <w:rsid w:val="006F0978"/>
    <w:rsid w:val="006F1574"/>
    <w:rsid w:val="006F23A5"/>
    <w:rsid w:val="006F25A5"/>
    <w:rsid w:val="006F26A0"/>
    <w:rsid w:val="006F3096"/>
    <w:rsid w:val="006F49E3"/>
    <w:rsid w:val="006F4AB1"/>
    <w:rsid w:val="006F557A"/>
    <w:rsid w:val="006F6331"/>
    <w:rsid w:val="006F66DA"/>
    <w:rsid w:val="006F7503"/>
    <w:rsid w:val="006F7888"/>
    <w:rsid w:val="0070040C"/>
    <w:rsid w:val="00700936"/>
    <w:rsid w:val="0070156E"/>
    <w:rsid w:val="00701B76"/>
    <w:rsid w:val="00702D17"/>
    <w:rsid w:val="00703E56"/>
    <w:rsid w:val="00705362"/>
    <w:rsid w:val="00712281"/>
    <w:rsid w:val="007124B1"/>
    <w:rsid w:val="00714742"/>
    <w:rsid w:val="00714B6B"/>
    <w:rsid w:val="007155AB"/>
    <w:rsid w:val="007155CC"/>
    <w:rsid w:val="007157B8"/>
    <w:rsid w:val="007165D6"/>
    <w:rsid w:val="007165F3"/>
    <w:rsid w:val="007169B3"/>
    <w:rsid w:val="00720072"/>
    <w:rsid w:val="0072392F"/>
    <w:rsid w:val="00725261"/>
    <w:rsid w:val="00725454"/>
    <w:rsid w:val="007313A2"/>
    <w:rsid w:val="00731A8B"/>
    <w:rsid w:val="00731CCB"/>
    <w:rsid w:val="0073220E"/>
    <w:rsid w:val="00733B31"/>
    <w:rsid w:val="007350D9"/>
    <w:rsid w:val="0073567A"/>
    <w:rsid w:val="00735F80"/>
    <w:rsid w:val="0073655F"/>
    <w:rsid w:val="00736B7E"/>
    <w:rsid w:val="00736C54"/>
    <w:rsid w:val="0073758F"/>
    <w:rsid w:val="0073781C"/>
    <w:rsid w:val="007404B4"/>
    <w:rsid w:val="0074234F"/>
    <w:rsid w:val="007430C7"/>
    <w:rsid w:val="00744B51"/>
    <w:rsid w:val="007454B6"/>
    <w:rsid w:val="00746516"/>
    <w:rsid w:val="007469E9"/>
    <w:rsid w:val="00747F23"/>
    <w:rsid w:val="00751B9A"/>
    <w:rsid w:val="00752C52"/>
    <w:rsid w:val="0075361D"/>
    <w:rsid w:val="007548F1"/>
    <w:rsid w:val="0075735F"/>
    <w:rsid w:val="00757B74"/>
    <w:rsid w:val="007638E9"/>
    <w:rsid w:val="007665B2"/>
    <w:rsid w:val="00766D5E"/>
    <w:rsid w:val="00767804"/>
    <w:rsid w:val="00770A31"/>
    <w:rsid w:val="00772524"/>
    <w:rsid w:val="0077284C"/>
    <w:rsid w:val="0077332A"/>
    <w:rsid w:val="007739D4"/>
    <w:rsid w:val="00773AD7"/>
    <w:rsid w:val="007744FD"/>
    <w:rsid w:val="00775512"/>
    <w:rsid w:val="00780544"/>
    <w:rsid w:val="00780584"/>
    <w:rsid w:val="00780A27"/>
    <w:rsid w:val="00781512"/>
    <w:rsid w:val="007823FC"/>
    <w:rsid w:val="00783FA5"/>
    <w:rsid w:val="007855FB"/>
    <w:rsid w:val="00786E27"/>
    <w:rsid w:val="007872AE"/>
    <w:rsid w:val="00787C89"/>
    <w:rsid w:val="00791922"/>
    <w:rsid w:val="00791CA0"/>
    <w:rsid w:val="00792FA6"/>
    <w:rsid w:val="00794BBF"/>
    <w:rsid w:val="007964F6"/>
    <w:rsid w:val="00796908"/>
    <w:rsid w:val="00796BCA"/>
    <w:rsid w:val="00796D17"/>
    <w:rsid w:val="007972A8"/>
    <w:rsid w:val="00797A8C"/>
    <w:rsid w:val="007A0D4A"/>
    <w:rsid w:val="007A1AF9"/>
    <w:rsid w:val="007A1FE2"/>
    <w:rsid w:val="007A21E9"/>
    <w:rsid w:val="007A224B"/>
    <w:rsid w:val="007A30F1"/>
    <w:rsid w:val="007A3FD6"/>
    <w:rsid w:val="007A4CCB"/>
    <w:rsid w:val="007A4D68"/>
    <w:rsid w:val="007A5EC7"/>
    <w:rsid w:val="007B0F4F"/>
    <w:rsid w:val="007B1011"/>
    <w:rsid w:val="007B385B"/>
    <w:rsid w:val="007B3B18"/>
    <w:rsid w:val="007B3F04"/>
    <w:rsid w:val="007B40BE"/>
    <w:rsid w:val="007B4EC1"/>
    <w:rsid w:val="007B541A"/>
    <w:rsid w:val="007B63CE"/>
    <w:rsid w:val="007B7177"/>
    <w:rsid w:val="007B743F"/>
    <w:rsid w:val="007B79DF"/>
    <w:rsid w:val="007C016A"/>
    <w:rsid w:val="007C01AC"/>
    <w:rsid w:val="007C0D9C"/>
    <w:rsid w:val="007C132F"/>
    <w:rsid w:val="007C1A3B"/>
    <w:rsid w:val="007C378D"/>
    <w:rsid w:val="007C44FD"/>
    <w:rsid w:val="007C57E8"/>
    <w:rsid w:val="007C5AAA"/>
    <w:rsid w:val="007C5D94"/>
    <w:rsid w:val="007D06C0"/>
    <w:rsid w:val="007D0C06"/>
    <w:rsid w:val="007D1166"/>
    <w:rsid w:val="007D12A5"/>
    <w:rsid w:val="007D1EB1"/>
    <w:rsid w:val="007D28E2"/>
    <w:rsid w:val="007D2E9C"/>
    <w:rsid w:val="007D4E65"/>
    <w:rsid w:val="007D4EA6"/>
    <w:rsid w:val="007D582A"/>
    <w:rsid w:val="007D684C"/>
    <w:rsid w:val="007D7A6F"/>
    <w:rsid w:val="007E194A"/>
    <w:rsid w:val="007E235B"/>
    <w:rsid w:val="007E2974"/>
    <w:rsid w:val="007E3099"/>
    <w:rsid w:val="007E3B34"/>
    <w:rsid w:val="007F0B41"/>
    <w:rsid w:val="007F1D0F"/>
    <w:rsid w:val="007F202D"/>
    <w:rsid w:val="007F3550"/>
    <w:rsid w:val="007F3844"/>
    <w:rsid w:val="007F39B6"/>
    <w:rsid w:val="007F46EB"/>
    <w:rsid w:val="007F59D8"/>
    <w:rsid w:val="007F5CE9"/>
    <w:rsid w:val="007F6840"/>
    <w:rsid w:val="007F6E82"/>
    <w:rsid w:val="0080079D"/>
    <w:rsid w:val="00801036"/>
    <w:rsid w:val="00801DB4"/>
    <w:rsid w:val="00802572"/>
    <w:rsid w:val="0080401D"/>
    <w:rsid w:val="00805049"/>
    <w:rsid w:val="0081014B"/>
    <w:rsid w:val="00813427"/>
    <w:rsid w:val="008155E7"/>
    <w:rsid w:val="00815C82"/>
    <w:rsid w:val="00816F0C"/>
    <w:rsid w:val="00817AC7"/>
    <w:rsid w:val="00821296"/>
    <w:rsid w:val="00821D64"/>
    <w:rsid w:val="00823B2B"/>
    <w:rsid w:val="008242C9"/>
    <w:rsid w:val="0082455F"/>
    <w:rsid w:val="00824949"/>
    <w:rsid w:val="00824CF9"/>
    <w:rsid w:val="00824F01"/>
    <w:rsid w:val="008251D4"/>
    <w:rsid w:val="00830477"/>
    <w:rsid w:val="00830C03"/>
    <w:rsid w:val="00831808"/>
    <w:rsid w:val="00832179"/>
    <w:rsid w:val="0083361A"/>
    <w:rsid w:val="00833951"/>
    <w:rsid w:val="008357AF"/>
    <w:rsid w:val="00837942"/>
    <w:rsid w:val="00837B77"/>
    <w:rsid w:val="00841707"/>
    <w:rsid w:val="00843E12"/>
    <w:rsid w:val="0084410B"/>
    <w:rsid w:val="00844990"/>
    <w:rsid w:val="00845A69"/>
    <w:rsid w:val="00845D7D"/>
    <w:rsid w:val="0084684D"/>
    <w:rsid w:val="00846EF1"/>
    <w:rsid w:val="00847376"/>
    <w:rsid w:val="00847EA1"/>
    <w:rsid w:val="00847ED6"/>
    <w:rsid w:val="008500C2"/>
    <w:rsid w:val="00850255"/>
    <w:rsid w:val="0085026A"/>
    <w:rsid w:val="00850750"/>
    <w:rsid w:val="00850A0A"/>
    <w:rsid w:val="008512AA"/>
    <w:rsid w:val="008514FC"/>
    <w:rsid w:val="00851BA3"/>
    <w:rsid w:val="00852E80"/>
    <w:rsid w:val="008531D9"/>
    <w:rsid w:val="00853FA3"/>
    <w:rsid w:val="008540F7"/>
    <w:rsid w:val="0085429F"/>
    <w:rsid w:val="0085458E"/>
    <w:rsid w:val="00855753"/>
    <w:rsid w:val="00856639"/>
    <w:rsid w:val="00856ACC"/>
    <w:rsid w:val="0085711E"/>
    <w:rsid w:val="0085738D"/>
    <w:rsid w:val="008601F9"/>
    <w:rsid w:val="0086043D"/>
    <w:rsid w:val="00861EFF"/>
    <w:rsid w:val="0086303D"/>
    <w:rsid w:val="008634DA"/>
    <w:rsid w:val="0086556B"/>
    <w:rsid w:val="00865994"/>
    <w:rsid w:val="0086697A"/>
    <w:rsid w:val="00866C79"/>
    <w:rsid w:val="00867211"/>
    <w:rsid w:val="0086776C"/>
    <w:rsid w:val="00867A72"/>
    <w:rsid w:val="00870077"/>
    <w:rsid w:val="008715A4"/>
    <w:rsid w:val="00872E0D"/>
    <w:rsid w:val="00874037"/>
    <w:rsid w:val="008757C9"/>
    <w:rsid w:val="008760BF"/>
    <w:rsid w:val="008761DC"/>
    <w:rsid w:val="00876364"/>
    <w:rsid w:val="008769AA"/>
    <w:rsid w:val="00880250"/>
    <w:rsid w:val="008802DE"/>
    <w:rsid w:val="008815C2"/>
    <w:rsid w:val="008828DD"/>
    <w:rsid w:val="008836D5"/>
    <w:rsid w:val="00884022"/>
    <w:rsid w:val="008859F4"/>
    <w:rsid w:val="00886262"/>
    <w:rsid w:val="00886554"/>
    <w:rsid w:val="008913F3"/>
    <w:rsid w:val="00892B71"/>
    <w:rsid w:val="00893A43"/>
    <w:rsid w:val="00893C66"/>
    <w:rsid w:val="00895ADD"/>
    <w:rsid w:val="00895BB8"/>
    <w:rsid w:val="008960E7"/>
    <w:rsid w:val="008965FD"/>
    <w:rsid w:val="008975C4"/>
    <w:rsid w:val="008A11A4"/>
    <w:rsid w:val="008A1BC2"/>
    <w:rsid w:val="008A2D9A"/>
    <w:rsid w:val="008A4079"/>
    <w:rsid w:val="008A63B2"/>
    <w:rsid w:val="008A6666"/>
    <w:rsid w:val="008A6C20"/>
    <w:rsid w:val="008B053C"/>
    <w:rsid w:val="008B0C07"/>
    <w:rsid w:val="008B2B17"/>
    <w:rsid w:val="008B4728"/>
    <w:rsid w:val="008B5527"/>
    <w:rsid w:val="008B5587"/>
    <w:rsid w:val="008B57A8"/>
    <w:rsid w:val="008B7F42"/>
    <w:rsid w:val="008C1409"/>
    <w:rsid w:val="008C1EB9"/>
    <w:rsid w:val="008C2C6A"/>
    <w:rsid w:val="008C2C70"/>
    <w:rsid w:val="008C3F23"/>
    <w:rsid w:val="008C41F4"/>
    <w:rsid w:val="008C4793"/>
    <w:rsid w:val="008C547E"/>
    <w:rsid w:val="008D037D"/>
    <w:rsid w:val="008D0A29"/>
    <w:rsid w:val="008D0B87"/>
    <w:rsid w:val="008D14B5"/>
    <w:rsid w:val="008D172E"/>
    <w:rsid w:val="008D2C0D"/>
    <w:rsid w:val="008D41EB"/>
    <w:rsid w:val="008D5CE8"/>
    <w:rsid w:val="008D5D32"/>
    <w:rsid w:val="008D6B05"/>
    <w:rsid w:val="008D6FEA"/>
    <w:rsid w:val="008E0043"/>
    <w:rsid w:val="008E0313"/>
    <w:rsid w:val="008E09CD"/>
    <w:rsid w:val="008E0D7C"/>
    <w:rsid w:val="008E113D"/>
    <w:rsid w:val="008E303D"/>
    <w:rsid w:val="008E3F20"/>
    <w:rsid w:val="008E48B7"/>
    <w:rsid w:val="008E5815"/>
    <w:rsid w:val="008E5AF6"/>
    <w:rsid w:val="008E5C49"/>
    <w:rsid w:val="008E6851"/>
    <w:rsid w:val="008F08F9"/>
    <w:rsid w:val="008F196F"/>
    <w:rsid w:val="008F2F51"/>
    <w:rsid w:val="008F339B"/>
    <w:rsid w:val="008F33FF"/>
    <w:rsid w:val="008F4614"/>
    <w:rsid w:val="008F4E13"/>
    <w:rsid w:val="008F531E"/>
    <w:rsid w:val="008F67FA"/>
    <w:rsid w:val="0090187E"/>
    <w:rsid w:val="00902825"/>
    <w:rsid w:val="009030FC"/>
    <w:rsid w:val="00903277"/>
    <w:rsid w:val="009052FB"/>
    <w:rsid w:val="00910178"/>
    <w:rsid w:val="009101C4"/>
    <w:rsid w:val="0091061C"/>
    <w:rsid w:val="00910ED8"/>
    <w:rsid w:val="00911867"/>
    <w:rsid w:val="00913842"/>
    <w:rsid w:val="009138D3"/>
    <w:rsid w:val="00913A78"/>
    <w:rsid w:val="009140CA"/>
    <w:rsid w:val="00914258"/>
    <w:rsid w:val="00916387"/>
    <w:rsid w:val="00917524"/>
    <w:rsid w:val="00920106"/>
    <w:rsid w:val="0092011D"/>
    <w:rsid w:val="00923676"/>
    <w:rsid w:val="009265B3"/>
    <w:rsid w:val="00927CB6"/>
    <w:rsid w:val="00930DDF"/>
    <w:rsid w:val="00931CFA"/>
    <w:rsid w:val="00931F30"/>
    <w:rsid w:val="0093203E"/>
    <w:rsid w:val="009338B6"/>
    <w:rsid w:val="0093432B"/>
    <w:rsid w:val="009343A7"/>
    <w:rsid w:val="009357CA"/>
    <w:rsid w:val="00936BFB"/>
    <w:rsid w:val="00937C5F"/>
    <w:rsid w:val="00941475"/>
    <w:rsid w:val="00941656"/>
    <w:rsid w:val="00942D6F"/>
    <w:rsid w:val="00943E32"/>
    <w:rsid w:val="00946471"/>
    <w:rsid w:val="00946F2C"/>
    <w:rsid w:val="009556AE"/>
    <w:rsid w:val="00955A7A"/>
    <w:rsid w:val="00956158"/>
    <w:rsid w:val="0095794F"/>
    <w:rsid w:val="00957A16"/>
    <w:rsid w:val="00957D64"/>
    <w:rsid w:val="00961947"/>
    <w:rsid w:val="0096511E"/>
    <w:rsid w:val="009669A6"/>
    <w:rsid w:val="00966A69"/>
    <w:rsid w:val="00967210"/>
    <w:rsid w:val="009709FE"/>
    <w:rsid w:val="00972D59"/>
    <w:rsid w:val="00973088"/>
    <w:rsid w:val="009748DA"/>
    <w:rsid w:val="0097637B"/>
    <w:rsid w:val="00977320"/>
    <w:rsid w:val="00977ACC"/>
    <w:rsid w:val="00977DB6"/>
    <w:rsid w:val="009812DE"/>
    <w:rsid w:val="00981D41"/>
    <w:rsid w:val="0098233C"/>
    <w:rsid w:val="009823ED"/>
    <w:rsid w:val="0098278B"/>
    <w:rsid w:val="009829FE"/>
    <w:rsid w:val="00982BF8"/>
    <w:rsid w:val="00983E30"/>
    <w:rsid w:val="009845ED"/>
    <w:rsid w:val="009853F1"/>
    <w:rsid w:val="009859D3"/>
    <w:rsid w:val="009860C5"/>
    <w:rsid w:val="00991180"/>
    <w:rsid w:val="0099300A"/>
    <w:rsid w:val="009944D8"/>
    <w:rsid w:val="009951B9"/>
    <w:rsid w:val="009967B6"/>
    <w:rsid w:val="00997746"/>
    <w:rsid w:val="00997A9F"/>
    <w:rsid w:val="009A1522"/>
    <w:rsid w:val="009A1931"/>
    <w:rsid w:val="009A29FB"/>
    <w:rsid w:val="009A37B2"/>
    <w:rsid w:val="009A4634"/>
    <w:rsid w:val="009A4D5D"/>
    <w:rsid w:val="009A5160"/>
    <w:rsid w:val="009A5C85"/>
    <w:rsid w:val="009A7226"/>
    <w:rsid w:val="009A743F"/>
    <w:rsid w:val="009A7DCE"/>
    <w:rsid w:val="009B0076"/>
    <w:rsid w:val="009B07F6"/>
    <w:rsid w:val="009B17C5"/>
    <w:rsid w:val="009B2528"/>
    <w:rsid w:val="009B2DE6"/>
    <w:rsid w:val="009B465D"/>
    <w:rsid w:val="009B4AAB"/>
    <w:rsid w:val="009B5528"/>
    <w:rsid w:val="009B5BE1"/>
    <w:rsid w:val="009B717C"/>
    <w:rsid w:val="009B75A0"/>
    <w:rsid w:val="009C01FD"/>
    <w:rsid w:val="009C0A9D"/>
    <w:rsid w:val="009C197F"/>
    <w:rsid w:val="009C3A88"/>
    <w:rsid w:val="009C3E04"/>
    <w:rsid w:val="009C465D"/>
    <w:rsid w:val="009C4AE9"/>
    <w:rsid w:val="009C4B43"/>
    <w:rsid w:val="009C594E"/>
    <w:rsid w:val="009C5A7E"/>
    <w:rsid w:val="009C61D4"/>
    <w:rsid w:val="009C639D"/>
    <w:rsid w:val="009C6790"/>
    <w:rsid w:val="009D0A6E"/>
    <w:rsid w:val="009D0C50"/>
    <w:rsid w:val="009D0D3F"/>
    <w:rsid w:val="009D29D7"/>
    <w:rsid w:val="009D2E88"/>
    <w:rsid w:val="009D4372"/>
    <w:rsid w:val="009D5F37"/>
    <w:rsid w:val="009D73EB"/>
    <w:rsid w:val="009D756F"/>
    <w:rsid w:val="009E06FC"/>
    <w:rsid w:val="009E0950"/>
    <w:rsid w:val="009E0B62"/>
    <w:rsid w:val="009E0D53"/>
    <w:rsid w:val="009E0DCD"/>
    <w:rsid w:val="009E55CA"/>
    <w:rsid w:val="009E5966"/>
    <w:rsid w:val="009E5D30"/>
    <w:rsid w:val="009E7C23"/>
    <w:rsid w:val="009F0229"/>
    <w:rsid w:val="009F191C"/>
    <w:rsid w:val="009F373F"/>
    <w:rsid w:val="009F3B8C"/>
    <w:rsid w:val="009F4D1E"/>
    <w:rsid w:val="009F5D3C"/>
    <w:rsid w:val="00A004BF"/>
    <w:rsid w:val="00A0057F"/>
    <w:rsid w:val="00A00B1E"/>
    <w:rsid w:val="00A01DB7"/>
    <w:rsid w:val="00A022AF"/>
    <w:rsid w:val="00A024AD"/>
    <w:rsid w:val="00A032D9"/>
    <w:rsid w:val="00A035B2"/>
    <w:rsid w:val="00A03D88"/>
    <w:rsid w:val="00A06131"/>
    <w:rsid w:val="00A077C0"/>
    <w:rsid w:val="00A07C1A"/>
    <w:rsid w:val="00A104AB"/>
    <w:rsid w:val="00A10503"/>
    <w:rsid w:val="00A1156B"/>
    <w:rsid w:val="00A118B3"/>
    <w:rsid w:val="00A11B55"/>
    <w:rsid w:val="00A1237A"/>
    <w:rsid w:val="00A14F30"/>
    <w:rsid w:val="00A15484"/>
    <w:rsid w:val="00A16289"/>
    <w:rsid w:val="00A167A9"/>
    <w:rsid w:val="00A17952"/>
    <w:rsid w:val="00A21465"/>
    <w:rsid w:val="00A226ED"/>
    <w:rsid w:val="00A22AF9"/>
    <w:rsid w:val="00A22EEB"/>
    <w:rsid w:val="00A2313E"/>
    <w:rsid w:val="00A254C0"/>
    <w:rsid w:val="00A25B68"/>
    <w:rsid w:val="00A25F8F"/>
    <w:rsid w:val="00A26003"/>
    <w:rsid w:val="00A26577"/>
    <w:rsid w:val="00A26AF5"/>
    <w:rsid w:val="00A26D51"/>
    <w:rsid w:val="00A27581"/>
    <w:rsid w:val="00A305C0"/>
    <w:rsid w:val="00A30C5E"/>
    <w:rsid w:val="00A31B1C"/>
    <w:rsid w:val="00A322A1"/>
    <w:rsid w:val="00A32846"/>
    <w:rsid w:val="00A330FD"/>
    <w:rsid w:val="00A33879"/>
    <w:rsid w:val="00A351C8"/>
    <w:rsid w:val="00A3701F"/>
    <w:rsid w:val="00A374C1"/>
    <w:rsid w:val="00A42172"/>
    <w:rsid w:val="00A4282A"/>
    <w:rsid w:val="00A43720"/>
    <w:rsid w:val="00A43778"/>
    <w:rsid w:val="00A43983"/>
    <w:rsid w:val="00A43F33"/>
    <w:rsid w:val="00A44AF6"/>
    <w:rsid w:val="00A45170"/>
    <w:rsid w:val="00A45482"/>
    <w:rsid w:val="00A46694"/>
    <w:rsid w:val="00A51048"/>
    <w:rsid w:val="00A510DA"/>
    <w:rsid w:val="00A51130"/>
    <w:rsid w:val="00A518AF"/>
    <w:rsid w:val="00A51BC0"/>
    <w:rsid w:val="00A54215"/>
    <w:rsid w:val="00A54DDF"/>
    <w:rsid w:val="00A556F6"/>
    <w:rsid w:val="00A57498"/>
    <w:rsid w:val="00A578C6"/>
    <w:rsid w:val="00A60B03"/>
    <w:rsid w:val="00A6719A"/>
    <w:rsid w:val="00A67B3B"/>
    <w:rsid w:val="00A67C8F"/>
    <w:rsid w:val="00A708C2"/>
    <w:rsid w:val="00A71099"/>
    <w:rsid w:val="00A7462E"/>
    <w:rsid w:val="00A7499D"/>
    <w:rsid w:val="00A7682E"/>
    <w:rsid w:val="00A813D4"/>
    <w:rsid w:val="00A82392"/>
    <w:rsid w:val="00A824BF"/>
    <w:rsid w:val="00A83275"/>
    <w:rsid w:val="00A841AB"/>
    <w:rsid w:val="00A90D0D"/>
    <w:rsid w:val="00A9257F"/>
    <w:rsid w:val="00A92E1A"/>
    <w:rsid w:val="00A939F5"/>
    <w:rsid w:val="00A940EA"/>
    <w:rsid w:val="00A94F1D"/>
    <w:rsid w:val="00A95CEA"/>
    <w:rsid w:val="00A96087"/>
    <w:rsid w:val="00AA26EE"/>
    <w:rsid w:val="00AA33F5"/>
    <w:rsid w:val="00AA4B68"/>
    <w:rsid w:val="00AA5073"/>
    <w:rsid w:val="00AB10FE"/>
    <w:rsid w:val="00AB157F"/>
    <w:rsid w:val="00AB2A2C"/>
    <w:rsid w:val="00AB48DF"/>
    <w:rsid w:val="00AB4F2C"/>
    <w:rsid w:val="00AB7F78"/>
    <w:rsid w:val="00AC0ACC"/>
    <w:rsid w:val="00AC0CA1"/>
    <w:rsid w:val="00AC0E95"/>
    <w:rsid w:val="00AC1CC7"/>
    <w:rsid w:val="00AC42FD"/>
    <w:rsid w:val="00AC77EA"/>
    <w:rsid w:val="00AD10C0"/>
    <w:rsid w:val="00AD203E"/>
    <w:rsid w:val="00AD2355"/>
    <w:rsid w:val="00AD242B"/>
    <w:rsid w:val="00AD2ADB"/>
    <w:rsid w:val="00AD35F7"/>
    <w:rsid w:val="00AD3BB3"/>
    <w:rsid w:val="00AD4808"/>
    <w:rsid w:val="00AD538D"/>
    <w:rsid w:val="00AD6D0C"/>
    <w:rsid w:val="00AD6E21"/>
    <w:rsid w:val="00AD7B4B"/>
    <w:rsid w:val="00AD7B76"/>
    <w:rsid w:val="00AE0098"/>
    <w:rsid w:val="00AE087E"/>
    <w:rsid w:val="00AE26DD"/>
    <w:rsid w:val="00AE357C"/>
    <w:rsid w:val="00AE3A59"/>
    <w:rsid w:val="00AE46F1"/>
    <w:rsid w:val="00AE4C0F"/>
    <w:rsid w:val="00AE6783"/>
    <w:rsid w:val="00AE7216"/>
    <w:rsid w:val="00AF10A0"/>
    <w:rsid w:val="00AF1E0A"/>
    <w:rsid w:val="00AF214E"/>
    <w:rsid w:val="00AF2657"/>
    <w:rsid w:val="00AF2661"/>
    <w:rsid w:val="00AF2C21"/>
    <w:rsid w:val="00AF39AA"/>
    <w:rsid w:val="00AF3C31"/>
    <w:rsid w:val="00AF3C79"/>
    <w:rsid w:val="00AF450C"/>
    <w:rsid w:val="00AF49E2"/>
    <w:rsid w:val="00B00231"/>
    <w:rsid w:val="00B00A0F"/>
    <w:rsid w:val="00B00DE1"/>
    <w:rsid w:val="00B01256"/>
    <w:rsid w:val="00B02123"/>
    <w:rsid w:val="00B03390"/>
    <w:rsid w:val="00B03716"/>
    <w:rsid w:val="00B04656"/>
    <w:rsid w:val="00B05A84"/>
    <w:rsid w:val="00B1069D"/>
    <w:rsid w:val="00B1085D"/>
    <w:rsid w:val="00B10A9D"/>
    <w:rsid w:val="00B10AA0"/>
    <w:rsid w:val="00B1136B"/>
    <w:rsid w:val="00B11AFA"/>
    <w:rsid w:val="00B12043"/>
    <w:rsid w:val="00B128E2"/>
    <w:rsid w:val="00B1691A"/>
    <w:rsid w:val="00B16DF2"/>
    <w:rsid w:val="00B21EE0"/>
    <w:rsid w:val="00B22E60"/>
    <w:rsid w:val="00B24BE6"/>
    <w:rsid w:val="00B24D9B"/>
    <w:rsid w:val="00B25EA9"/>
    <w:rsid w:val="00B26D20"/>
    <w:rsid w:val="00B2741B"/>
    <w:rsid w:val="00B30102"/>
    <w:rsid w:val="00B303DC"/>
    <w:rsid w:val="00B326C6"/>
    <w:rsid w:val="00B32CE2"/>
    <w:rsid w:val="00B34328"/>
    <w:rsid w:val="00B3606F"/>
    <w:rsid w:val="00B36549"/>
    <w:rsid w:val="00B37613"/>
    <w:rsid w:val="00B405F7"/>
    <w:rsid w:val="00B406C3"/>
    <w:rsid w:val="00B4179B"/>
    <w:rsid w:val="00B42413"/>
    <w:rsid w:val="00B42417"/>
    <w:rsid w:val="00B433F0"/>
    <w:rsid w:val="00B44AE4"/>
    <w:rsid w:val="00B46568"/>
    <w:rsid w:val="00B477E6"/>
    <w:rsid w:val="00B50710"/>
    <w:rsid w:val="00B507A6"/>
    <w:rsid w:val="00B512F4"/>
    <w:rsid w:val="00B51637"/>
    <w:rsid w:val="00B52E26"/>
    <w:rsid w:val="00B53310"/>
    <w:rsid w:val="00B5339E"/>
    <w:rsid w:val="00B53CCA"/>
    <w:rsid w:val="00B54736"/>
    <w:rsid w:val="00B54839"/>
    <w:rsid w:val="00B54B38"/>
    <w:rsid w:val="00B55556"/>
    <w:rsid w:val="00B56646"/>
    <w:rsid w:val="00B57376"/>
    <w:rsid w:val="00B57536"/>
    <w:rsid w:val="00B611E5"/>
    <w:rsid w:val="00B616E6"/>
    <w:rsid w:val="00B63004"/>
    <w:rsid w:val="00B636D4"/>
    <w:rsid w:val="00B64540"/>
    <w:rsid w:val="00B64E73"/>
    <w:rsid w:val="00B70AB3"/>
    <w:rsid w:val="00B70BA1"/>
    <w:rsid w:val="00B7107F"/>
    <w:rsid w:val="00B71820"/>
    <w:rsid w:val="00B71D9C"/>
    <w:rsid w:val="00B71DEB"/>
    <w:rsid w:val="00B72986"/>
    <w:rsid w:val="00B72FCF"/>
    <w:rsid w:val="00B767DD"/>
    <w:rsid w:val="00B80531"/>
    <w:rsid w:val="00B80B59"/>
    <w:rsid w:val="00B81F43"/>
    <w:rsid w:val="00B835D4"/>
    <w:rsid w:val="00B8375A"/>
    <w:rsid w:val="00B85777"/>
    <w:rsid w:val="00B85D96"/>
    <w:rsid w:val="00B863ED"/>
    <w:rsid w:val="00B901F9"/>
    <w:rsid w:val="00B93413"/>
    <w:rsid w:val="00B93430"/>
    <w:rsid w:val="00B93E0F"/>
    <w:rsid w:val="00B95582"/>
    <w:rsid w:val="00B9588D"/>
    <w:rsid w:val="00B96A37"/>
    <w:rsid w:val="00BA0291"/>
    <w:rsid w:val="00BA066C"/>
    <w:rsid w:val="00BA135A"/>
    <w:rsid w:val="00BA14C8"/>
    <w:rsid w:val="00BA3976"/>
    <w:rsid w:val="00BA3B68"/>
    <w:rsid w:val="00BA520B"/>
    <w:rsid w:val="00BA523C"/>
    <w:rsid w:val="00BA6951"/>
    <w:rsid w:val="00BB25F1"/>
    <w:rsid w:val="00BB3461"/>
    <w:rsid w:val="00BB3798"/>
    <w:rsid w:val="00BB3E96"/>
    <w:rsid w:val="00BB4A4D"/>
    <w:rsid w:val="00BB5750"/>
    <w:rsid w:val="00BB7260"/>
    <w:rsid w:val="00BC0086"/>
    <w:rsid w:val="00BC1964"/>
    <w:rsid w:val="00BC1D08"/>
    <w:rsid w:val="00BC42A7"/>
    <w:rsid w:val="00BC77E6"/>
    <w:rsid w:val="00BC7FA6"/>
    <w:rsid w:val="00BD2926"/>
    <w:rsid w:val="00BD2B7D"/>
    <w:rsid w:val="00BD2E11"/>
    <w:rsid w:val="00BD3E87"/>
    <w:rsid w:val="00BE04CA"/>
    <w:rsid w:val="00BE0EFA"/>
    <w:rsid w:val="00BE0F39"/>
    <w:rsid w:val="00BE1BFE"/>
    <w:rsid w:val="00BE37EA"/>
    <w:rsid w:val="00BE3852"/>
    <w:rsid w:val="00BE71A0"/>
    <w:rsid w:val="00BE784F"/>
    <w:rsid w:val="00BE7EBB"/>
    <w:rsid w:val="00BF10DA"/>
    <w:rsid w:val="00BF1436"/>
    <w:rsid w:val="00BF1A6D"/>
    <w:rsid w:val="00BF6DE1"/>
    <w:rsid w:val="00C01E48"/>
    <w:rsid w:val="00C0410D"/>
    <w:rsid w:val="00C04EFD"/>
    <w:rsid w:val="00C05186"/>
    <w:rsid w:val="00C063A1"/>
    <w:rsid w:val="00C07C16"/>
    <w:rsid w:val="00C109F4"/>
    <w:rsid w:val="00C12A52"/>
    <w:rsid w:val="00C146F9"/>
    <w:rsid w:val="00C14738"/>
    <w:rsid w:val="00C15A4C"/>
    <w:rsid w:val="00C16B54"/>
    <w:rsid w:val="00C170C8"/>
    <w:rsid w:val="00C171BE"/>
    <w:rsid w:val="00C17536"/>
    <w:rsid w:val="00C17C42"/>
    <w:rsid w:val="00C20AD5"/>
    <w:rsid w:val="00C214D9"/>
    <w:rsid w:val="00C21FB1"/>
    <w:rsid w:val="00C220CB"/>
    <w:rsid w:val="00C22792"/>
    <w:rsid w:val="00C2321E"/>
    <w:rsid w:val="00C2483F"/>
    <w:rsid w:val="00C24F3F"/>
    <w:rsid w:val="00C25DB7"/>
    <w:rsid w:val="00C311A7"/>
    <w:rsid w:val="00C3344C"/>
    <w:rsid w:val="00C34BD3"/>
    <w:rsid w:val="00C35D54"/>
    <w:rsid w:val="00C363B8"/>
    <w:rsid w:val="00C409B6"/>
    <w:rsid w:val="00C4104E"/>
    <w:rsid w:val="00C41230"/>
    <w:rsid w:val="00C44B6D"/>
    <w:rsid w:val="00C45F5F"/>
    <w:rsid w:val="00C464E9"/>
    <w:rsid w:val="00C51D4C"/>
    <w:rsid w:val="00C52F76"/>
    <w:rsid w:val="00C52F7B"/>
    <w:rsid w:val="00C53400"/>
    <w:rsid w:val="00C577B0"/>
    <w:rsid w:val="00C60024"/>
    <w:rsid w:val="00C6189E"/>
    <w:rsid w:val="00C63E0E"/>
    <w:rsid w:val="00C65E5C"/>
    <w:rsid w:val="00C66A98"/>
    <w:rsid w:val="00C70113"/>
    <w:rsid w:val="00C70331"/>
    <w:rsid w:val="00C70F10"/>
    <w:rsid w:val="00C713B1"/>
    <w:rsid w:val="00C7178A"/>
    <w:rsid w:val="00C737B8"/>
    <w:rsid w:val="00C73FB1"/>
    <w:rsid w:val="00C767C9"/>
    <w:rsid w:val="00C76F44"/>
    <w:rsid w:val="00C76F4E"/>
    <w:rsid w:val="00C76F75"/>
    <w:rsid w:val="00C802E4"/>
    <w:rsid w:val="00C8117E"/>
    <w:rsid w:val="00C81B7E"/>
    <w:rsid w:val="00C82441"/>
    <w:rsid w:val="00C833CF"/>
    <w:rsid w:val="00C840AB"/>
    <w:rsid w:val="00C84F65"/>
    <w:rsid w:val="00C854C3"/>
    <w:rsid w:val="00C85EC1"/>
    <w:rsid w:val="00C85FE7"/>
    <w:rsid w:val="00C86D0F"/>
    <w:rsid w:val="00C922D2"/>
    <w:rsid w:val="00C93EC2"/>
    <w:rsid w:val="00C945D8"/>
    <w:rsid w:val="00C9554C"/>
    <w:rsid w:val="00C95B61"/>
    <w:rsid w:val="00C9616F"/>
    <w:rsid w:val="00C9659F"/>
    <w:rsid w:val="00C97360"/>
    <w:rsid w:val="00C9740A"/>
    <w:rsid w:val="00CA0164"/>
    <w:rsid w:val="00CA1AB3"/>
    <w:rsid w:val="00CA1DB8"/>
    <w:rsid w:val="00CA23E9"/>
    <w:rsid w:val="00CA249D"/>
    <w:rsid w:val="00CA2D72"/>
    <w:rsid w:val="00CA4004"/>
    <w:rsid w:val="00CA4293"/>
    <w:rsid w:val="00CA4336"/>
    <w:rsid w:val="00CA4415"/>
    <w:rsid w:val="00CA4999"/>
    <w:rsid w:val="00CA5A7C"/>
    <w:rsid w:val="00CB0123"/>
    <w:rsid w:val="00CB026D"/>
    <w:rsid w:val="00CB0477"/>
    <w:rsid w:val="00CB0652"/>
    <w:rsid w:val="00CB0701"/>
    <w:rsid w:val="00CB2FF5"/>
    <w:rsid w:val="00CB373F"/>
    <w:rsid w:val="00CB3A15"/>
    <w:rsid w:val="00CB4BDA"/>
    <w:rsid w:val="00CB52A0"/>
    <w:rsid w:val="00CB52C2"/>
    <w:rsid w:val="00CB53FB"/>
    <w:rsid w:val="00CB5E29"/>
    <w:rsid w:val="00CB660A"/>
    <w:rsid w:val="00CC07B9"/>
    <w:rsid w:val="00CC0E78"/>
    <w:rsid w:val="00CC0E7F"/>
    <w:rsid w:val="00CC1950"/>
    <w:rsid w:val="00CC1E80"/>
    <w:rsid w:val="00CC2B73"/>
    <w:rsid w:val="00CC2FA7"/>
    <w:rsid w:val="00CC3781"/>
    <w:rsid w:val="00CC43C3"/>
    <w:rsid w:val="00CC4D4F"/>
    <w:rsid w:val="00CC549F"/>
    <w:rsid w:val="00CC576C"/>
    <w:rsid w:val="00CC5CC1"/>
    <w:rsid w:val="00CC6794"/>
    <w:rsid w:val="00CC6D70"/>
    <w:rsid w:val="00CC7842"/>
    <w:rsid w:val="00CD1CE8"/>
    <w:rsid w:val="00CD2A94"/>
    <w:rsid w:val="00CD2DAA"/>
    <w:rsid w:val="00CD4E5A"/>
    <w:rsid w:val="00CD564B"/>
    <w:rsid w:val="00CD7021"/>
    <w:rsid w:val="00CE0DB6"/>
    <w:rsid w:val="00CE0E9B"/>
    <w:rsid w:val="00CE1337"/>
    <w:rsid w:val="00CE1AC4"/>
    <w:rsid w:val="00CE32F9"/>
    <w:rsid w:val="00CE61D8"/>
    <w:rsid w:val="00CE681F"/>
    <w:rsid w:val="00CE7AC4"/>
    <w:rsid w:val="00CE7DB0"/>
    <w:rsid w:val="00CE7DEB"/>
    <w:rsid w:val="00CF18C5"/>
    <w:rsid w:val="00CF2069"/>
    <w:rsid w:val="00CF32F1"/>
    <w:rsid w:val="00CF3F6C"/>
    <w:rsid w:val="00CF5D99"/>
    <w:rsid w:val="00CF5E7B"/>
    <w:rsid w:val="00CF60C2"/>
    <w:rsid w:val="00CF66FD"/>
    <w:rsid w:val="00CF69C6"/>
    <w:rsid w:val="00CF7995"/>
    <w:rsid w:val="00D001D8"/>
    <w:rsid w:val="00D037AC"/>
    <w:rsid w:val="00D048D6"/>
    <w:rsid w:val="00D05CA9"/>
    <w:rsid w:val="00D06383"/>
    <w:rsid w:val="00D06D8A"/>
    <w:rsid w:val="00D0791C"/>
    <w:rsid w:val="00D1061E"/>
    <w:rsid w:val="00D1074E"/>
    <w:rsid w:val="00D11E5C"/>
    <w:rsid w:val="00D13327"/>
    <w:rsid w:val="00D14199"/>
    <w:rsid w:val="00D14432"/>
    <w:rsid w:val="00D1458C"/>
    <w:rsid w:val="00D1463A"/>
    <w:rsid w:val="00D14B33"/>
    <w:rsid w:val="00D150B2"/>
    <w:rsid w:val="00D164AC"/>
    <w:rsid w:val="00D1728D"/>
    <w:rsid w:val="00D17528"/>
    <w:rsid w:val="00D17CB0"/>
    <w:rsid w:val="00D17FBD"/>
    <w:rsid w:val="00D20EE7"/>
    <w:rsid w:val="00D21115"/>
    <w:rsid w:val="00D2165B"/>
    <w:rsid w:val="00D22E64"/>
    <w:rsid w:val="00D23B5D"/>
    <w:rsid w:val="00D245B1"/>
    <w:rsid w:val="00D25106"/>
    <w:rsid w:val="00D2551D"/>
    <w:rsid w:val="00D25D03"/>
    <w:rsid w:val="00D25E35"/>
    <w:rsid w:val="00D25E4D"/>
    <w:rsid w:val="00D2602C"/>
    <w:rsid w:val="00D27643"/>
    <w:rsid w:val="00D279CB"/>
    <w:rsid w:val="00D303AA"/>
    <w:rsid w:val="00D30406"/>
    <w:rsid w:val="00D30F79"/>
    <w:rsid w:val="00D3166E"/>
    <w:rsid w:val="00D316DD"/>
    <w:rsid w:val="00D3224D"/>
    <w:rsid w:val="00D37AA1"/>
    <w:rsid w:val="00D37C53"/>
    <w:rsid w:val="00D41348"/>
    <w:rsid w:val="00D417E3"/>
    <w:rsid w:val="00D420E3"/>
    <w:rsid w:val="00D424B7"/>
    <w:rsid w:val="00D4252B"/>
    <w:rsid w:val="00D42A33"/>
    <w:rsid w:val="00D434C8"/>
    <w:rsid w:val="00D43795"/>
    <w:rsid w:val="00D43DA5"/>
    <w:rsid w:val="00D44D30"/>
    <w:rsid w:val="00D4751A"/>
    <w:rsid w:val="00D47A6A"/>
    <w:rsid w:val="00D50B21"/>
    <w:rsid w:val="00D5538A"/>
    <w:rsid w:val="00D559DB"/>
    <w:rsid w:val="00D57DE7"/>
    <w:rsid w:val="00D60432"/>
    <w:rsid w:val="00D60B65"/>
    <w:rsid w:val="00D61352"/>
    <w:rsid w:val="00D614FC"/>
    <w:rsid w:val="00D628F4"/>
    <w:rsid w:val="00D62ADD"/>
    <w:rsid w:val="00D62E6E"/>
    <w:rsid w:val="00D63B8C"/>
    <w:rsid w:val="00D642EF"/>
    <w:rsid w:val="00D64421"/>
    <w:rsid w:val="00D64917"/>
    <w:rsid w:val="00D652E8"/>
    <w:rsid w:val="00D655E0"/>
    <w:rsid w:val="00D65ED6"/>
    <w:rsid w:val="00D671FB"/>
    <w:rsid w:val="00D70E62"/>
    <w:rsid w:val="00D71F45"/>
    <w:rsid w:val="00D739D8"/>
    <w:rsid w:val="00D73D1B"/>
    <w:rsid w:val="00D74886"/>
    <w:rsid w:val="00D7597B"/>
    <w:rsid w:val="00D81141"/>
    <w:rsid w:val="00D81D05"/>
    <w:rsid w:val="00D82676"/>
    <w:rsid w:val="00D83F9D"/>
    <w:rsid w:val="00D84BF3"/>
    <w:rsid w:val="00D854C9"/>
    <w:rsid w:val="00D868D8"/>
    <w:rsid w:val="00D86F7B"/>
    <w:rsid w:val="00D907B1"/>
    <w:rsid w:val="00D90C33"/>
    <w:rsid w:val="00D90F30"/>
    <w:rsid w:val="00D91721"/>
    <w:rsid w:val="00D92FE8"/>
    <w:rsid w:val="00D93151"/>
    <w:rsid w:val="00D95973"/>
    <w:rsid w:val="00D95B00"/>
    <w:rsid w:val="00DA239B"/>
    <w:rsid w:val="00DA2ACE"/>
    <w:rsid w:val="00DA4372"/>
    <w:rsid w:val="00DA61F3"/>
    <w:rsid w:val="00DA65AD"/>
    <w:rsid w:val="00DA6DE1"/>
    <w:rsid w:val="00DA702D"/>
    <w:rsid w:val="00DB0766"/>
    <w:rsid w:val="00DB147F"/>
    <w:rsid w:val="00DB14A4"/>
    <w:rsid w:val="00DB24EB"/>
    <w:rsid w:val="00DB2570"/>
    <w:rsid w:val="00DB2C8F"/>
    <w:rsid w:val="00DB40E6"/>
    <w:rsid w:val="00DB47A6"/>
    <w:rsid w:val="00DB55C9"/>
    <w:rsid w:val="00DB586C"/>
    <w:rsid w:val="00DB5CF7"/>
    <w:rsid w:val="00DB5E0D"/>
    <w:rsid w:val="00DB6556"/>
    <w:rsid w:val="00DB6C6D"/>
    <w:rsid w:val="00DB79B9"/>
    <w:rsid w:val="00DB7F6F"/>
    <w:rsid w:val="00DC00B8"/>
    <w:rsid w:val="00DC2DE8"/>
    <w:rsid w:val="00DC2F30"/>
    <w:rsid w:val="00DC320E"/>
    <w:rsid w:val="00DC358A"/>
    <w:rsid w:val="00DC40EE"/>
    <w:rsid w:val="00DC5018"/>
    <w:rsid w:val="00DC580A"/>
    <w:rsid w:val="00DC5A81"/>
    <w:rsid w:val="00DC5E4B"/>
    <w:rsid w:val="00DC61AD"/>
    <w:rsid w:val="00DC6BCC"/>
    <w:rsid w:val="00DD152B"/>
    <w:rsid w:val="00DD1BD8"/>
    <w:rsid w:val="00DD21EF"/>
    <w:rsid w:val="00DD22DB"/>
    <w:rsid w:val="00DD3329"/>
    <w:rsid w:val="00DD45A0"/>
    <w:rsid w:val="00DD45E9"/>
    <w:rsid w:val="00DD4E62"/>
    <w:rsid w:val="00DD5433"/>
    <w:rsid w:val="00DD5F37"/>
    <w:rsid w:val="00DD701D"/>
    <w:rsid w:val="00DD759B"/>
    <w:rsid w:val="00DE0418"/>
    <w:rsid w:val="00DE1BFA"/>
    <w:rsid w:val="00DE2C5F"/>
    <w:rsid w:val="00DE3026"/>
    <w:rsid w:val="00DE3126"/>
    <w:rsid w:val="00DE3A31"/>
    <w:rsid w:val="00DE4FA3"/>
    <w:rsid w:val="00DE54C6"/>
    <w:rsid w:val="00DE7073"/>
    <w:rsid w:val="00DF0489"/>
    <w:rsid w:val="00DF19C9"/>
    <w:rsid w:val="00DF2A26"/>
    <w:rsid w:val="00DF4B67"/>
    <w:rsid w:val="00DF7458"/>
    <w:rsid w:val="00DF75AA"/>
    <w:rsid w:val="00DF7D86"/>
    <w:rsid w:val="00E01902"/>
    <w:rsid w:val="00E020A2"/>
    <w:rsid w:val="00E05F7D"/>
    <w:rsid w:val="00E0663C"/>
    <w:rsid w:val="00E076B3"/>
    <w:rsid w:val="00E078C0"/>
    <w:rsid w:val="00E108AF"/>
    <w:rsid w:val="00E111AC"/>
    <w:rsid w:val="00E1154D"/>
    <w:rsid w:val="00E11581"/>
    <w:rsid w:val="00E1199A"/>
    <w:rsid w:val="00E12B1D"/>
    <w:rsid w:val="00E13AE0"/>
    <w:rsid w:val="00E14394"/>
    <w:rsid w:val="00E14DBF"/>
    <w:rsid w:val="00E16983"/>
    <w:rsid w:val="00E16B8A"/>
    <w:rsid w:val="00E178AE"/>
    <w:rsid w:val="00E17D11"/>
    <w:rsid w:val="00E211B5"/>
    <w:rsid w:val="00E2147F"/>
    <w:rsid w:val="00E2165D"/>
    <w:rsid w:val="00E22F4C"/>
    <w:rsid w:val="00E2389F"/>
    <w:rsid w:val="00E2407C"/>
    <w:rsid w:val="00E24C9B"/>
    <w:rsid w:val="00E263DB"/>
    <w:rsid w:val="00E3071E"/>
    <w:rsid w:val="00E3085A"/>
    <w:rsid w:val="00E32403"/>
    <w:rsid w:val="00E33CA2"/>
    <w:rsid w:val="00E345BD"/>
    <w:rsid w:val="00E34A0B"/>
    <w:rsid w:val="00E35E68"/>
    <w:rsid w:val="00E360F7"/>
    <w:rsid w:val="00E36F68"/>
    <w:rsid w:val="00E373DF"/>
    <w:rsid w:val="00E4152D"/>
    <w:rsid w:val="00E41CAA"/>
    <w:rsid w:val="00E41FDF"/>
    <w:rsid w:val="00E4375C"/>
    <w:rsid w:val="00E43B79"/>
    <w:rsid w:val="00E44391"/>
    <w:rsid w:val="00E50721"/>
    <w:rsid w:val="00E516FF"/>
    <w:rsid w:val="00E52E12"/>
    <w:rsid w:val="00E53E40"/>
    <w:rsid w:val="00E53FC7"/>
    <w:rsid w:val="00E53FD0"/>
    <w:rsid w:val="00E542A0"/>
    <w:rsid w:val="00E55B49"/>
    <w:rsid w:val="00E55E9D"/>
    <w:rsid w:val="00E56E47"/>
    <w:rsid w:val="00E60C94"/>
    <w:rsid w:val="00E62178"/>
    <w:rsid w:val="00E63027"/>
    <w:rsid w:val="00E654F5"/>
    <w:rsid w:val="00E65BB7"/>
    <w:rsid w:val="00E6703F"/>
    <w:rsid w:val="00E67470"/>
    <w:rsid w:val="00E70CE2"/>
    <w:rsid w:val="00E723AB"/>
    <w:rsid w:val="00E72DAF"/>
    <w:rsid w:val="00E72EBA"/>
    <w:rsid w:val="00E73636"/>
    <w:rsid w:val="00E7375B"/>
    <w:rsid w:val="00E73B0E"/>
    <w:rsid w:val="00E74CE4"/>
    <w:rsid w:val="00E7554D"/>
    <w:rsid w:val="00E75D86"/>
    <w:rsid w:val="00E809C5"/>
    <w:rsid w:val="00E80E44"/>
    <w:rsid w:val="00E83891"/>
    <w:rsid w:val="00E83E01"/>
    <w:rsid w:val="00E83FE6"/>
    <w:rsid w:val="00E85EE0"/>
    <w:rsid w:val="00E861EC"/>
    <w:rsid w:val="00E86561"/>
    <w:rsid w:val="00E90A94"/>
    <w:rsid w:val="00E91AD3"/>
    <w:rsid w:val="00E91C5A"/>
    <w:rsid w:val="00E91C95"/>
    <w:rsid w:val="00E923DB"/>
    <w:rsid w:val="00E927CA"/>
    <w:rsid w:val="00E92F3F"/>
    <w:rsid w:val="00E93306"/>
    <w:rsid w:val="00E93676"/>
    <w:rsid w:val="00E95AB7"/>
    <w:rsid w:val="00E9680B"/>
    <w:rsid w:val="00E970E9"/>
    <w:rsid w:val="00E97483"/>
    <w:rsid w:val="00EA0645"/>
    <w:rsid w:val="00EA1139"/>
    <w:rsid w:val="00EA22B7"/>
    <w:rsid w:val="00EA3CF3"/>
    <w:rsid w:val="00EA42CF"/>
    <w:rsid w:val="00EA4313"/>
    <w:rsid w:val="00EA477E"/>
    <w:rsid w:val="00EA54D6"/>
    <w:rsid w:val="00EA6074"/>
    <w:rsid w:val="00EA649A"/>
    <w:rsid w:val="00EA722D"/>
    <w:rsid w:val="00EB2C70"/>
    <w:rsid w:val="00EB4523"/>
    <w:rsid w:val="00EB5377"/>
    <w:rsid w:val="00EB677B"/>
    <w:rsid w:val="00EB6E9B"/>
    <w:rsid w:val="00EB720B"/>
    <w:rsid w:val="00EC04BB"/>
    <w:rsid w:val="00EC0BB4"/>
    <w:rsid w:val="00EC1671"/>
    <w:rsid w:val="00EC24F3"/>
    <w:rsid w:val="00EC32E3"/>
    <w:rsid w:val="00EC37A4"/>
    <w:rsid w:val="00EC39B2"/>
    <w:rsid w:val="00EC3B13"/>
    <w:rsid w:val="00EC3C08"/>
    <w:rsid w:val="00EC4E0F"/>
    <w:rsid w:val="00EC4EC3"/>
    <w:rsid w:val="00EC6110"/>
    <w:rsid w:val="00EC630A"/>
    <w:rsid w:val="00EC6E23"/>
    <w:rsid w:val="00EC7E09"/>
    <w:rsid w:val="00ED06AC"/>
    <w:rsid w:val="00ED0E62"/>
    <w:rsid w:val="00ED14C7"/>
    <w:rsid w:val="00ED1C70"/>
    <w:rsid w:val="00ED2293"/>
    <w:rsid w:val="00ED4E6D"/>
    <w:rsid w:val="00ED4EB4"/>
    <w:rsid w:val="00ED5D8C"/>
    <w:rsid w:val="00ED5F90"/>
    <w:rsid w:val="00ED6699"/>
    <w:rsid w:val="00ED7CB5"/>
    <w:rsid w:val="00EE063C"/>
    <w:rsid w:val="00EE0E5F"/>
    <w:rsid w:val="00EE1556"/>
    <w:rsid w:val="00EE24D8"/>
    <w:rsid w:val="00EE4806"/>
    <w:rsid w:val="00EE5C8E"/>
    <w:rsid w:val="00EE635E"/>
    <w:rsid w:val="00EE68DE"/>
    <w:rsid w:val="00EE7361"/>
    <w:rsid w:val="00EE756F"/>
    <w:rsid w:val="00EF0E4F"/>
    <w:rsid w:val="00EF1DA2"/>
    <w:rsid w:val="00EF23C7"/>
    <w:rsid w:val="00EF337E"/>
    <w:rsid w:val="00EF4D59"/>
    <w:rsid w:val="00EF4E08"/>
    <w:rsid w:val="00EF4FCC"/>
    <w:rsid w:val="00EF5B66"/>
    <w:rsid w:val="00EF6CEA"/>
    <w:rsid w:val="00EF7402"/>
    <w:rsid w:val="00F032F7"/>
    <w:rsid w:val="00F044D2"/>
    <w:rsid w:val="00F05816"/>
    <w:rsid w:val="00F05F4F"/>
    <w:rsid w:val="00F06BEF"/>
    <w:rsid w:val="00F075B1"/>
    <w:rsid w:val="00F0766A"/>
    <w:rsid w:val="00F11067"/>
    <w:rsid w:val="00F11CFA"/>
    <w:rsid w:val="00F1286C"/>
    <w:rsid w:val="00F132AA"/>
    <w:rsid w:val="00F1588F"/>
    <w:rsid w:val="00F162A0"/>
    <w:rsid w:val="00F16C0F"/>
    <w:rsid w:val="00F17225"/>
    <w:rsid w:val="00F1742C"/>
    <w:rsid w:val="00F17A51"/>
    <w:rsid w:val="00F17ACC"/>
    <w:rsid w:val="00F17FCC"/>
    <w:rsid w:val="00F21178"/>
    <w:rsid w:val="00F21354"/>
    <w:rsid w:val="00F22E9D"/>
    <w:rsid w:val="00F23ACB"/>
    <w:rsid w:val="00F24446"/>
    <w:rsid w:val="00F24751"/>
    <w:rsid w:val="00F25748"/>
    <w:rsid w:val="00F25B53"/>
    <w:rsid w:val="00F25D52"/>
    <w:rsid w:val="00F309BE"/>
    <w:rsid w:val="00F315FC"/>
    <w:rsid w:val="00F32F0B"/>
    <w:rsid w:val="00F339AF"/>
    <w:rsid w:val="00F346B6"/>
    <w:rsid w:val="00F3591E"/>
    <w:rsid w:val="00F35A58"/>
    <w:rsid w:val="00F36E5E"/>
    <w:rsid w:val="00F404F9"/>
    <w:rsid w:val="00F41B5C"/>
    <w:rsid w:val="00F42503"/>
    <w:rsid w:val="00F444A4"/>
    <w:rsid w:val="00F46EEE"/>
    <w:rsid w:val="00F472B3"/>
    <w:rsid w:val="00F47A5F"/>
    <w:rsid w:val="00F5119A"/>
    <w:rsid w:val="00F55A1D"/>
    <w:rsid w:val="00F6346C"/>
    <w:rsid w:val="00F63F10"/>
    <w:rsid w:val="00F64A55"/>
    <w:rsid w:val="00F64E28"/>
    <w:rsid w:val="00F6528A"/>
    <w:rsid w:val="00F7006B"/>
    <w:rsid w:val="00F70459"/>
    <w:rsid w:val="00F70B71"/>
    <w:rsid w:val="00F710EA"/>
    <w:rsid w:val="00F71301"/>
    <w:rsid w:val="00F71B64"/>
    <w:rsid w:val="00F71E57"/>
    <w:rsid w:val="00F72B64"/>
    <w:rsid w:val="00F72CE4"/>
    <w:rsid w:val="00F73033"/>
    <w:rsid w:val="00F73A36"/>
    <w:rsid w:val="00F741D0"/>
    <w:rsid w:val="00F74672"/>
    <w:rsid w:val="00F749AF"/>
    <w:rsid w:val="00F75061"/>
    <w:rsid w:val="00F757B2"/>
    <w:rsid w:val="00F75B8B"/>
    <w:rsid w:val="00F75DCA"/>
    <w:rsid w:val="00F801CC"/>
    <w:rsid w:val="00F81599"/>
    <w:rsid w:val="00F821C8"/>
    <w:rsid w:val="00F84377"/>
    <w:rsid w:val="00F85D17"/>
    <w:rsid w:val="00F878B7"/>
    <w:rsid w:val="00F90B0D"/>
    <w:rsid w:val="00F921E2"/>
    <w:rsid w:val="00F9329C"/>
    <w:rsid w:val="00F944DE"/>
    <w:rsid w:val="00F9525C"/>
    <w:rsid w:val="00F974B2"/>
    <w:rsid w:val="00FA21E9"/>
    <w:rsid w:val="00FA23D2"/>
    <w:rsid w:val="00FA2866"/>
    <w:rsid w:val="00FA2A93"/>
    <w:rsid w:val="00FA3C34"/>
    <w:rsid w:val="00FA41AE"/>
    <w:rsid w:val="00FA5A40"/>
    <w:rsid w:val="00FA6142"/>
    <w:rsid w:val="00FA6813"/>
    <w:rsid w:val="00FA7CB2"/>
    <w:rsid w:val="00FB007C"/>
    <w:rsid w:val="00FB06CE"/>
    <w:rsid w:val="00FB215C"/>
    <w:rsid w:val="00FB35B6"/>
    <w:rsid w:val="00FB36CE"/>
    <w:rsid w:val="00FB3CA2"/>
    <w:rsid w:val="00FB4B88"/>
    <w:rsid w:val="00FB7292"/>
    <w:rsid w:val="00FB7DC6"/>
    <w:rsid w:val="00FC0272"/>
    <w:rsid w:val="00FC0B32"/>
    <w:rsid w:val="00FC1633"/>
    <w:rsid w:val="00FC2A1B"/>
    <w:rsid w:val="00FC2C1B"/>
    <w:rsid w:val="00FC2FAF"/>
    <w:rsid w:val="00FC3BDD"/>
    <w:rsid w:val="00FC3F74"/>
    <w:rsid w:val="00FC5390"/>
    <w:rsid w:val="00FC59AA"/>
    <w:rsid w:val="00FD0904"/>
    <w:rsid w:val="00FD15B2"/>
    <w:rsid w:val="00FD2198"/>
    <w:rsid w:val="00FD2EE6"/>
    <w:rsid w:val="00FD3E48"/>
    <w:rsid w:val="00FD40C1"/>
    <w:rsid w:val="00FD5451"/>
    <w:rsid w:val="00FD5DF8"/>
    <w:rsid w:val="00FD667D"/>
    <w:rsid w:val="00FD6764"/>
    <w:rsid w:val="00FD7527"/>
    <w:rsid w:val="00FD7D45"/>
    <w:rsid w:val="00FE00C9"/>
    <w:rsid w:val="00FE19E4"/>
    <w:rsid w:val="00FE1BFC"/>
    <w:rsid w:val="00FE1F86"/>
    <w:rsid w:val="00FE265F"/>
    <w:rsid w:val="00FE289E"/>
    <w:rsid w:val="00FE2919"/>
    <w:rsid w:val="00FE3A2C"/>
    <w:rsid w:val="00FE4E9A"/>
    <w:rsid w:val="00FE5017"/>
    <w:rsid w:val="00FE520D"/>
    <w:rsid w:val="00FF0614"/>
    <w:rsid w:val="00FF207B"/>
    <w:rsid w:val="00FF2D71"/>
    <w:rsid w:val="00FF2F10"/>
    <w:rsid w:val="00FF3B0E"/>
    <w:rsid w:val="00FF4054"/>
    <w:rsid w:val="00FF5B03"/>
    <w:rsid w:val="00FF5EC7"/>
    <w:rsid w:val="00FF6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B8A"/>
  </w:style>
  <w:style w:type="paragraph" w:styleId="3">
    <w:name w:val="heading 3"/>
    <w:basedOn w:val="a"/>
    <w:next w:val="a"/>
    <w:qFormat/>
    <w:rsid w:val="00C3344C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C3344C"/>
    <w:pPr>
      <w:keepNext/>
      <w:jc w:val="both"/>
      <w:outlineLvl w:val="4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344C"/>
    <w:pPr>
      <w:jc w:val="both"/>
    </w:pPr>
  </w:style>
  <w:style w:type="paragraph" w:styleId="a5">
    <w:name w:val="Body Text Indent"/>
    <w:basedOn w:val="a"/>
    <w:rsid w:val="00C3344C"/>
    <w:pPr>
      <w:widowControl w:val="0"/>
      <w:ind w:firstLine="426"/>
      <w:jc w:val="both"/>
    </w:pPr>
    <w:rPr>
      <w:sz w:val="24"/>
    </w:rPr>
  </w:style>
  <w:style w:type="paragraph" w:customStyle="1" w:styleId="21">
    <w:name w:val="Основной текст с отступом 21"/>
    <w:basedOn w:val="a"/>
    <w:rsid w:val="00C3344C"/>
    <w:pPr>
      <w:widowControl w:val="0"/>
      <w:ind w:firstLine="426"/>
    </w:pPr>
    <w:rPr>
      <w:sz w:val="24"/>
    </w:rPr>
  </w:style>
  <w:style w:type="paragraph" w:customStyle="1" w:styleId="31">
    <w:name w:val="Основной текст с отступом 31"/>
    <w:basedOn w:val="a"/>
    <w:rsid w:val="00C3344C"/>
    <w:pPr>
      <w:widowControl w:val="0"/>
      <w:ind w:firstLine="360"/>
      <w:jc w:val="both"/>
    </w:pPr>
    <w:rPr>
      <w:sz w:val="24"/>
    </w:rPr>
  </w:style>
  <w:style w:type="paragraph" w:styleId="a6">
    <w:name w:val="Subtitle"/>
    <w:basedOn w:val="a"/>
    <w:qFormat/>
    <w:rsid w:val="00C3344C"/>
    <w:pPr>
      <w:jc w:val="both"/>
    </w:pPr>
    <w:rPr>
      <w:sz w:val="24"/>
    </w:rPr>
  </w:style>
  <w:style w:type="paragraph" w:styleId="2">
    <w:name w:val="Body Text Indent 2"/>
    <w:basedOn w:val="a"/>
    <w:rsid w:val="00C3344C"/>
    <w:pPr>
      <w:ind w:left="66" w:firstLine="360"/>
      <w:jc w:val="both"/>
    </w:pPr>
    <w:rPr>
      <w:sz w:val="24"/>
    </w:rPr>
  </w:style>
  <w:style w:type="paragraph" w:styleId="a7">
    <w:name w:val="Title"/>
    <w:basedOn w:val="a"/>
    <w:qFormat/>
    <w:rsid w:val="00C3344C"/>
    <w:pPr>
      <w:jc w:val="center"/>
    </w:pPr>
    <w:rPr>
      <w:b/>
      <w:sz w:val="28"/>
      <w:u w:val="single"/>
    </w:rPr>
  </w:style>
  <w:style w:type="paragraph" w:styleId="20">
    <w:name w:val="Body Text 2"/>
    <w:basedOn w:val="a"/>
    <w:rsid w:val="00C3344C"/>
    <w:pPr>
      <w:jc w:val="both"/>
    </w:pPr>
    <w:rPr>
      <w:b/>
      <w:i/>
      <w:sz w:val="24"/>
    </w:rPr>
  </w:style>
  <w:style w:type="paragraph" w:styleId="30">
    <w:name w:val="Body Text 3"/>
    <w:basedOn w:val="a"/>
    <w:link w:val="32"/>
    <w:rsid w:val="00C3344C"/>
    <w:pPr>
      <w:jc w:val="center"/>
    </w:pPr>
    <w:rPr>
      <w:b/>
      <w:sz w:val="24"/>
    </w:rPr>
  </w:style>
  <w:style w:type="paragraph" w:styleId="a8">
    <w:name w:val="Normal (Web)"/>
    <w:basedOn w:val="a"/>
    <w:uiPriority w:val="99"/>
    <w:rsid w:val="00F75B8B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rmal">
    <w:name w:val="ConsPlusNormal"/>
    <w:link w:val="ConsPlusNormal0"/>
    <w:rsid w:val="002177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DB5CF7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96721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67210"/>
  </w:style>
  <w:style w:type="paragraph" w:customStyle="1" w:styleId="1">
    <w:name w:val="Основной текст1"/>
    <w:link w:val="ac"/>
    <w:uiPriority w:val="99"/>
    <w:rsid w:val="00A21465"/>
    <w:pPr>
      <w:jc w:val="right"/>
    </w:pPr>
    <w:rPr>
      <w:rFonts w:eastAsia="ヒラギノ角ゴ Pro W3"/>
      <w:color w:val="000000"/>
      <w:sz w:val="28"/>
    </w:rPr>
  </w:style>
  <w:style w:type="paragraph" w:customStyle="1" w:styleId="ad">
    <w:name w:val="Знак Знак Знак Знак Знак Знак Знак Знак Знак Знак Знак Знак"/>
    <w:basedOn w:val="a"/>
    <w:rsid w:val="007C1A3B"/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basedOn w:val="a0"/>
    <w:link w:val="a3"/>
    <w:rsid w:val="002263D4"/>
  </w:style>
  <w:style w:type="character" w:styleId="ae">
    <w:name w:val="Hyperlink"/>
    <w:basedOn w:val="a0"/>
    <w:uiPriority w:val="99"/>
    <w:rsid w:val="00B30102"/>
    <w:rPr>
      <w:color w:val="0000FF" w:themeColor="hyperlink"/>
      <w:u w:val="single"/>
    </w:rPr>
  </w:style>
  <w:style w:type="paragraph" w:customStyle="1" w:styleId="af">
    <w:name w:val="СтильИС"/>
    <w:basedOn w:val="a"/>
    <w:link w:val="af0"/>
    <w:qFormat/>
    <w:rsid w:val="006C3FBA"/>
    <w:pPr>
      <w:ind w:right="21"/>
      <w:jc w:val="center"/>
    </w:pPr>
    <w:rPr>
      <w:sz w:val="22"/>
      <w:szCs w:val="22"/>
    </w:rPr>
  </w:style>
  <w:style w:type="character" w:customStyle="1" w:styleId="af0">
    <w:name w:val="СтильИС Знак"/>
    <w:link w:val="af"/>
    <w:rsid w:val="006C3FBA"/>
    <w:rPr>
      <w:sz w:val="22"/>
      <w:szCs w:val="22"/>
    </w:rPr>
  </w:style>
  <w:style w:type="paragraph" w:customStyle="1" w:styleId="western">
    <w:name w:val="western"/>
    <w:basedOn w:val="a"/>
    <w:rsid w:val="00F72CE4"/>
    <w:pPr>
      <w:spacing w:before="100" w:beforeAutospacing="1" w:after="119" w:line="276" w:lineRule="auto"/>
    </w:pPr>
    <w:rPr>
      <w:rFonts w:ascii="Calibri" w:hAnsi="Calibri" w:cs="Calibri"/>
      <w:color w:val="000000"/>
      <w:sz w:val="22"/>
      <w:szCs w:val="22"/>
    </w:rPr>
  </w:style>
  <w:style w:type="table" w:styleId="af1">
    <w:name w:val="Table Grid"/>
    <w:basedOn w:val="a1"/>
    <w:uiPriority w:val="39"/>
    <w:rsid w:val="00C2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Основной текст 3 Знак"/>
    <w:link w:val="30"/>
    <w:rsid w:val="00473CDE"/>
    <w:rPr>
      <w:b/>
      <w:sz w:val="24"/>
    </w:rPr>
  </w:style>
  <w:style w:type="paragraph" w:styleId="af2">
    <w:name w:val="List Paragraph"/>
    <w:basedOn w:val="a"/>
    <w:link w:val="af3"/>
    <w:uiPriority w:val="34"/>
    <w:qFormat/>
    <w:rsid w:val="009C594E"/>
    <w:pPr>
      <w:ind w:left="720"/>
      <w:contextualSpacing/>
    </w:pPr>
  </w:style>
  <w:style w:type="character" w:customStyle="1" w:styleId="rpc41">
    <w:name w:val="_rpc_41"/>
    <w:rsid w:val="009748DA"/>
  </w:style>
  <w:style w:type="character" w:customStyle="1" w:styleId="af4">
    <w:name w:val="таймс нью роман курсив"/>
    <w:basedOn w:val="a0"/>
    <w:uiPriority w:val="1"/>
    <w:qFormat/>
    <w:rsid w:val="005709B0"/>
    <w:rPr>
      <w:rFonts w:ascii="Times New Roman" w:hAnsi="Times New Roman"/>
      <w:i/>
      <w:sz w:val="24"/>
    </w:rPr>
  </w:style>
  <w:style w:type="character" w:customStyle="1" w:styleId="af3">
    <w:name w:val="Абзац списка Знак"/>
    <w:link w:val="af2"/>
    <w:uiPriority w:val="34"/>
    <w:locked/>
    <w:rsid w:val="00AC0E95"/>
  </w:style>
  <w:style w:type="paragraph" w:customStyle="1" w:styleId="TextBasTxt">
    <w:name w:val="TextBasTxt"/>
    <w:basedOn w:val="a"/>
    <w:rsid w:val="00067E79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10">
    <w:name w:val="Обычный1"/>
    <w:rsid w:val="0030078C"/>
    <w:pPr>
      <w:snapToGrid w:val="0"/>
    </w:pPr>
  </w:style>
  <w:style w:type="character" w:customStyle="1" w:styleId="apple-converted-space">
    <w:name w:val="apple-converted-space"/>
    <w:basedOn w:val="a0"/>
    <w:rsid w:val="00635F12"/>
  </w:style>
  <w:style w:type="paragraph" w:styleId="33">
    <w:name w:val="Body Text Indent 3"/>
    <w:basedOn w:val="a"/>
    <w:link w:val="34"/>
    <w:rsid w:val="00635F1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35F12"/>
    <w:rPr>
      <w:sz w:val="16"/>
      <w:szCs w:val="16"/>
    </w:rPr>
  </w:style>
  <w:style w:type="character" w:styleId="af5">
    <w:name w:val="FollowedHyperlink"/>
    <w:basedOn w:val="a0"/>
    <w:semiHidden/>
    <w:unhideWhenUsed/>
    <w:rsid w:val="00574FFD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B611E5"/>
    <w:rPr>
      <w:rFonts w:ascii="Arial" w:hAnsi="Arial" w:cs="Arial"/>
    </w:rPr>
  </w:style>
  <w:style w:type="character" w:customStyle="1" w:styleId="ac">
    <w:name w:val="Основной текст_"/>
    <w:link w:val="1"/>
    <w:uiPriority w:val="99"/>
    <w:locked/>
    <w:rsid w:val="002728E8"/>
    <w:rPr>
      <w:rFonts w:eastAsia="ヒラギノ角ゴ Pro W3"/>
      <w:color w:val="000000"/>
      <w:sz w:val="28"/>
    </w:rPr>
  </w:style>
  <w:style w:type="paragraph" w:customStyle="1" w:styleId="100">
    <w:name w:val="Основной текст10"/>
    <w:basedOn w:val="a"/>
    <w:uiPriority w:val="99"/>
    <w:rsid w:val="00746516"/>
    <w:pPr>
      <w:shd w:val="clear" w:color="auto" w:fill="FFFFFF"/>
      <w:spacing w:before="180" w:line="187" w:lineRule="exact"/>
      <w:ind w:hanging="240"/>
      <w:jc w:val="both"/>
    </w:pPr>
    <w:rPr>
      <w:rFonts w:ascii="Calibri" w:eastAsia="Tahoma" w:hAnsi="Calibri"/>
      <w:sz w:val="15"/>
      <w:szCs w:val="15"/>
      <w:lang w:eastAsia="en-US"/>
    </w:rPr>
  </w:style>
  <w:style w:type="character" w:customStyle="1" w:styleId="35">
    <w:name w:val="Основной текст3"/>
    <w:uiPriority w:val="99"/>
    <w:rsid w:val="00C9554C"/>
    <w:rPr>
      <w:sz w:val="15"/>
      <w:shd w:val="clear" w:color="auto" w:fill="FFFFFF"/>
    </w:rPr>
  </w:style>
  <w:style w:type="paragraph" w:customStyle="1" w:styleId="Default">
    <w:name w:val="Default"/>
    <w:qFormat/>
    <w:rsid w:val="001F464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onsPlusNonformat">
    <w:name w:val="ConsPlusNonformat"/>
    <w:rsid w:val="001F464B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f6">
    <w:name w:val="Strong"/>
    <w:qFormat/>
    <w:rsid w:val="00CA4293"/>
    <w:rPr>
      <w:b/>
      <w:bCs/>
    </w:rPr>
  </w:style>
  <w:style w:type="paragraph" w:customStyle="1" w:styleId="ConsTitle">
    <w:name w:val="ConsTitle"/>
    <w:rsid w:val="00D81141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B8A"/>
  </w:style>
  <w:style w:type="paragraph" w:styleId="3">
    <w:name w:val="heading 3"/>
    <w:basedOn w:val="a"/>
    <w:next w:val="a"/>
    <w:qFormat/>
    <w:rsid w:val="00C3344C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C3344C"/>
    <w:pPr>
      <w:keepNext/>
      <w:jc w:val="both"/>
      <w:outlineLvl w:val="4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344C"/>
    <w:pPr>
      <w:jc w:val="both"/>
    </w:pPr>
  </w:style>
  <w:style w:type="paragraph" w:styleId="a5">
    <w:name w:val="Body Text Indent"/>
    <w:basedOn w:val="a"/>
    <w:rsid w:val="00C3344C"/>
    <w:pPr>
      <w:widowControl w:val="0"/>
      <w:ind w:firstLine="426"/>
      <w:jc w:val="both"/>
    </w:pPr>
    <w:rPr>
      <w:sz w:val="24"/>
    </w:rPr>
  </w:style>
  <w:style w:type="paragraph" w:customStyle="1" w:styleId="21">
    <w:name w:val="Основной текст с отступом 21"/>
    <w:basedOn w:val="a"/>
    <w:rsid w:val="00C3344C"/>
    <w:pPr>
      <w:widowControl w:val="0"/>
      <w:ind w:firstLine="426"/>
    </w:pPr>
    <w:rPr>
      <w:sz w:val="24"/>
    </w:rPr>
  </w:style>
  <w:style w:type="paragraph" w:customStyle="1" w:styleId="31">
    <w:name w:val="Основной текст с отступом 31"/>
    <w:basedOn w:val="a"/>
    <w:rsid w:val="00C3344C"/>
    <w:pPr>
      <w:widowControl w:val="0"/>
      <w:ind w:firstLine="360"/>
      <w:jc w:val="both"/>
    </w:pPr>
    <w:rPr>
      <w:sz w:val="24"/>
    </w:rPr>
  </w:style>
  <w:style w:type="paragraph" w:styleId="a6">
    <w:name w:val="Subtitle"/>
    <w:basedOn w:val="a"/>
    <w:qFormat/>
    <w:rsid w:val="00C3344C"/>
    <w:pPr>
      <w:jc w:val="both"/>
    </w:pPr>
    <w:rPr>
      <w:sz w:val="24"/>
    </w:rPr>
  </w:style>
  <w:style w:type="paragraph" w:styleId="2">
    <w:name w:val="Body Text Indent 2"/>
    <w:basedOn w:val="a"/>
    <w:rsid w:val="00C3344C"/>
    <w:pPr>
      <w:ind w:left="66" w:firstLine="360"/>
      <w:jc w:val="both"/>
    </w:pPr>
    <w:rPr>
      <w:sz w:val="24"/>
    </w:rPr>
  </w:style>
  <w:style w:type="paragraph" w:styleId="a7">
    <w:name w:val="Title"/>
    <w:basedOn w:val="a"/>
    <w:qFormat/>
    <w:rsid w:val="00C3344C"/>
    <w:pPr>
      <w:jc w:val="center"/>
    </w:pPr>
    <w:rPr>
      <w:b/>
      <w:sz w:val="28"/>
      <w:u w:val="single"/>
    </w:rPr>
  </w:style>
  <w:style w:type="paragraph" w:styleId="20">
    <w:name w:val="Body Text 2"/>
    <w:basedOn w:val="a"/>
    <w:rsid w:val="00C3344C"/>
    <w:pPr>
      <w:jc w:val="both"/>
    </w:pPr>
    <w:rPr>
      <w:b/>
      <w:i/>
      <w:sz w:val="24"/>
    </w:rPr>
  </w:style>
  <w:style w:type="paragraph" w:styleId="30">
    <w:name w:val="Body Text 3"/>
    <w:basedOn w:val="a"/>
    <w:link w:val="32"/>
    <w:rsid w:val="00C3344C"/>
    <w:pPr>
      <w:jc w:val="center"/>
    </w:pPr>
    <w:rPr>
      <w:b/>
      <w:sz w:val="24"/>
    </w:rPr>
  </w:style>
  <w:style w:type="paragraph" w:styleId="a8">
    <w:name w:val="Normal (Web)"/>
    <w:basedOn w:val="a"/>
    <w:uiPriority w:val="99"/>
    <w:rsid w:val="00F75B8B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rmal">
    <w:name w:val="ConsPlusNormal"/>
    <w:link w:val="ConsPlusNormal0"/>
    <w:rsid w:val="002177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DB5CF7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96721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67210"/>
  </w:style>
  <w:style w:type="paragraph" w:customStyle="1" w:styleId="1">
    <w:name w:val="Основной текст1"/>
    <w:link w:val="ac"/>
    <w:uiPriority w:val="99"/>
    <w:rsid w:val="00A21465"/>
    <w:pPr>
      <w:jc w:val="right"/>
    </w:pPr>
    <w:rPr>
      <w:rFonts w:eastAsia="ヒラギノ角ゴ Pro W3"/>
      <w:color w:val="000000"/>
      <w:sz w:val="28"/>
    </w:rPr>
  </w:style>
  <w:style w:type="paragraph" w:customStyle="1" w:styleId="ad">
    <w:name w:val="Знак Знак Знак Знак Знак Знак Знак Знак Знак Знак Знак Знак"/>
    <w:basedOn w:val="a"/>
    <w:rsid w:val="007C1A3B"/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basedOn w:val="a0"/>
    <w:link w:val="a3"/>
    <w:rsid w:val="002263D4"/>
  </w:style>
  <w:style w:type="character" w:styleId="ae">
    <w:name w:val="Hyperlink"/>
    <w:basedOn w:val="a0"/>
    <w:uiPriority w:val="99"/>
    <w:rsid w:val="00B30102"/>
    <w:rPr>
      <w:color w:val="0000FF" w:themeColor="hyperlink"/>
      <w:u w:val="single"/>
    </w:rPr>
  </w:style>
  <w:style w:type="paragraph" w:customStyle="1" w:styleId="af">
    <w:name w:val="СтильИС"/>
    <w:basedOn w:val="a"/>
    <w:link w:val="af0"/>
    <w:qFormat/>
    <w:rsid w:val="006C3FBA"/>
    <w:pPr>
      <w:ind w:right="21"/>
      <w:jc w:val="center"/>
    </w:pPr>
    <w:rPr>
      <w:sz w:val="22"/>
      <w:szCs w:val="22"/>
    </w:rPr>
  </w:style>
  <w:style w:type="character" w:customStyle="1" w:styleId="af0">
    <w:name w:val="СтильИС Знак"/>
    <w:link w:val="af"/>
    <w:rsid w:val="006C3FBA"/>
    <w:rPr>
      <w:sz w:val="22"/>
      <w:szCs w:val="22"/>
    </w:rPr>
  </w:style>
  <w:style w:type="paragraph" w:customStyle="1" w:styleId="western">
    <w:name w:val="western"/>
    <w:basedOn w:val="a"/>
    <w:rsid w:val="00F72CE4"/>
    <w:pPr>
      <w:spacing w:before="100" w:beforeAutospacing="1" w:after="119" w:line="276" w:lineRule="auto"/>
    </w:pPr>
    <w:rPr>
      <w:rFonts w:ascii="Calibri" w:hAnsi="Calibri" w:cs="Calibri"/>
      <w:color w:val="000000"/>
      <w:sz w:val="22"/>
      <w:szCs w:val="22"/>
    </w:rPr>
  </w:style>
  <w:style w:type="table" w:styleId="af1">
    <w:name w:val="Table Grid"/>
    <w:basedOn w:val="a1"/>
    <w:uiPriority w:val="39"/>
    <w:rsid w:val="00C2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Основной текст 3 Знак"/>
    <w:link w:val="30"/>
    <w:rsid w:val="00473CDE"/>
    <w:rPr>
      <w:b/>
      <w:sz w:val="24"/>
    </w:rPr>
  </w:style>
  <w:style w:type="paragraph" w:styleId="af2">
    <w:name w:val="List Paragraph"/>
    <w:basedOn w:val="a"/>
    <w:link w:val="af3"/>
    <w:uiPriority w:val="34"/>
    <w:qFormat/>
    <w:rsid w:val="009C594E"/>
    <w:pPr>
      <w:ind w:left="720"/>
      <w:contextualSpacing/>
    </w:pPr>
  </w:style>
  <w:style w:type="character" w:customStyle="1" w:styleId="rpc41">
    <w:name w:val="_rpc_41"/>
    <w:rsid w:val="009748DA"/>
  </w:style>
  <w:style w:type="character" w:customStyle="1" w:styleId="af4">
    <w:name w:val="таймс нью роман курсив"/>
    <w:basedOn w:val="a0"/>
    <w:uiPriority w:val="1"/>
    <w:qFormat/>
    <w:rsid w:val="005709B0"/>
    <w:rPr>
      <w:rFonts w:ascii="Times New Roman" w:hAnsi="Times New Roman"/>
      <w:i/>
      <w:sz w:val="24"/>
    </w:rPr>
  </w:style>
  <w:style w:type="character" w:customStyle="1" w:styleId="af3">
    <w:name w:val="Абзац списка Знак"/>
    <w:link w:val="af2"/>
    <w:uiPriority w:val="34"/>
    <w:locked/>
    <w:rsid w:val="00AC0E95"/>
  </w:style>
  <w:style w:type="paragraph" w:customStyle="1" w:styleId="TextBasTxt">
    <w:name w:val="TextBasTxt"/>
    <w:basedOn w:val="a"/>
    <w:rsid w:val="00067E79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10">
    <w:name w:val="Обычный1"/>
    <w:rsid w:val="0030078C"/>
    <w:pPr>
      <w:snapToGrid w:val="0"/>
    </w:pPr>
  </w:style>
  <w:style w:type="character" w:customStyle="1" w:styleId="apple-converted-space">
    <w:name w:val="apple-converted-space"/>
    <w:basedOn w:val="a0"/>
    <w:rsid w:val="00635F12"/>
  </w:style>
  <w:style w:type="paragraph" w:styleId="33">
    <w:name w:val="Body Text Indent 3"/>
    <w:basedOn w:val="a"/>
    <w:link w:val="34"/>
    <w:rsid w:val="00635F1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35F12"/>
    <w:rPr>
      <w:sz w:val="16"/>
      <w:szCs w:val="16"/>
    </w:rPr>
  </w:style>
  <w:style w:type="character" w:styleId="af5">
    <w:name w:val="FollowedHyperlink"/>
    <w:basedOn w:val="a0"/>
    <w:semiHidden/>
    <w:unhideWhenUsed/>
    <w:rsid w:val="00574FFD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B611E5"/>
    <w:rPr>
      <w:rFonts w:ascii="Arial" w:hAnsi="Arial" w:cs="Arial"/>
    </w:rPr>
  </w:style>
  <w:style w:type="character" w:customStyle="1" w:styleId="ac">
    <w:name w:val="Основной текст_"/>
    <w:link w:val="1"/>
    <w:uiPriority w:val="99"/>
    <w:locked/>
    <w:rsid w:val="002728E8"/>
    <w:rPr>
      <w:rFonts w:eastAsia="ヒラギノ角ゴ Pro W3"/>
      <w:color w:val="000000"/>
      <w:sz w:val="28"/>
    </w:rPr>
  </w:style>
  <w:style w:type="paragraph" w:customStyle="1" w:styleId="100">
    <w:name w:val="Основной текст10"/>
    <w:basedOn w:val="a"/>
    <w:uiPriority w:val="99"/>
    <w:rsid w:val="00746516"/>
    <w:pPr>
      <w:shd w:val="clear" w:color="auto" w:fill="FFFFFF"/>
      <w:spacing w:before="180" w:line="187" w:lineRule="exact"/>
      <w:ind w:hanging="240"/>
      <w:jc w:val="both"/>
    </w:pPr>
    <w:rPr>
      <w:rFonts w:ascii="Calibri" w:eastAsia="Tahoma" w:hAnsi="Calibri"/>
      <w:sz w:val="15"/>
      <w:szCs w:val="15"/>
      <w:lang w:eastAsia="en-US"/>
    </w:rPr>
  </w:style>
  <w:style w:type="character" w:customStyle="1" w:styleId="35">
    <w:name w:val="Основной текст3"/>
    <w:uiPriority w:val="99"/>
    <w:rsid w:val="00C9554C"/>
    <w:rPr>
      <w:sz w:val="1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13" Type="http://schemas.openxmlformats.org/officeDocument/2006/relationships/hyperlink" Target="http://utp.sberbank-ast.ru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kizo207@kizoaksay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utp.sberbank-ast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ompany@sberbank-as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/" TargetMode="External"/><Relationship Id="rId10" Type="http://schemas.openxmlformats.org/officeDocument/2006/relationships/hyperlink" Target="mailto:property@sberbank-ast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/" TargetMode="External"/><Relationship Id="rId1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94B5B-BC84-4C3D-BD53-69A27523D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2224</TotalTime>
  <Pages>8</Pages>
  <Words>2644</Words>
  <Characters>19368</Characters>
  <Application>Microsoft Office Word</Application>
  <DocSecurity>0</DocSecurity>
  <Lines>161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ИНФОРМАЦИОННЫЙ БЮЛЛЕТЕНЬ № 384</vt:lpstr>
    </vt:vector>
  </TitlesOfParts>
  <Company>*</Company>
  <LinksUpToDate>false</LinksUpToDate>
  <CharactersWithSpaces>21969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ИНФОРМАЦИОННЫЙ БЮЛЛЕТЕНЬ № 384</dc:title>
  <dc:creator>*</dc:creator>
  <cp:lastModifiedBy>Заиц Екатерина Васильевна</cp:lastModifiedBy>
  <cp:revision>181</cp:revision>
  <cp:lastPrinted>2025-04-11T06:18:00Z</cp:lastPrinted>
  <dcterms:created xsi:type="dcterms:W3CDTF">2023-06-16T11:53:00Z</dcterms:created>
  <dcterms:modified xsi:type="dcterms:W3CDTF">2025-04-11T06:18:00Z</dcterms:modified>
</cp:coreProperties>
</file>