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1F" w:rsidRPr="00767097" w:rsidRDefault="002769FF" w:rsidP="00DD6CB3">
      <w:pPr>
        <w:ind w:firstLine="426"/>
        <w:jc w:val="both"/>
        <w:rPr>
          <w:sz w:val="24"/>
          <w:szCs w:val="24"/>
        </w:rPr>
      </w:pPr>
      <w:r w:rsidRPr="00767097">
        <w:rPr>
          <w:sz w:val="24"/>
          <w:szCs w:val="24"/>
        </w:rPr>
        <w:t>Извещение о проведении</w:t>
      </w:r>
      <w:r w:rsidR="00271AA2" w:rsidRPr="00767097">
        <w:rPr>
          <w:sz w:val="24"/>
          <w:szCs w:val="24"/>
        </w:rPr>
        <w:t xml:space="preserve"> электронного</w:t>
      </w:r>
      <w:r w:rsidRPr="00767097">
        <w:rPr>
          <w:sz w:val="24"/>
          <w:szCs w:val="24"/>
        </w:rPr>
        <w:t xml:space="preserve"> аукциона </w:t>
      </w:r>
      <w:r w:rsidR="00E57F06" w:rsidRPr="00767097">
        <w:rPr>
          <w:sz w:val="24"/>
          <w:szCs w:val="24"/>
        </w:rPr>
        <w:t xml:space="preserve"> в соответствии с распоряжения</w:t>
      </w:r>
      <w:r w:rsidR="00F346B6" w:rsidRPr="00767097">
        <w:rPr>
          <w:sz w:val="24"/>
          <w:szCs w:val="24"/>
        </w:rPr>
        <w:t>м</w:t>
      </w:r>
      <w:r w:rsidR="00E57F06" w:rsidRPr="00767097">
        <w:rPr>
          <w:sz w:val="24"/>
          <w:szCs w:val="24"/>
        </w:rPr>
        <w:t>и</w:t>
      </w:r>
      <w:r w:rsidR="00F346B6" w:rsidRPr="00767097">
        <w:rPr>
          <w:sz w:val="24"/>
          <w:szCs w:val="24"/>
        </w:rPr>
        <w:t xml:space="preserve"> комитета по имущественным и земельным отношениям Администрации Аксайского </w:t>
      </w:r>
      <w:r w:rsidR="00E57F06" w:rsidRPr="00767097">
        <w:rPr>
          <w:sz w:val="24"/>
          <w:szCs w:val="24"/>
        </w:rPr>
        <w:t xml:space="preserve">района </w:t>
      </w:r>
      <w:r w:rsidR="001A771D" w:rsidRPr="00767097">
        <w:rPr>
          <w:sz w:val="24"/>
          <w:szCs w:val="24"/>
        </w:rPr>
        <w:t xml:space="preserve"> </w:t>
      </w:r>
      <w:r w:rsidR="003B72CC" w:rsidRPr="00767097">
        <w:rPr>
          <w:sz w:val="24"/>
          <w:szCs w:val="24"/>
        </w:rPr>
        <w:t xml:space="preserve">№ </w:t>
      </w:r>
      <w:r w:rsidR="00E57F06" w:rsidRPr="00767097">
        <w:rPr>
          <w:sz w:val="24"/>
          <w:szCs w:val="24"/>
        </w:rPr>
        <w:t>от</w:t>
      </w:r>
      <w:r w:rsidR="009F1292" w:rsidRPr="00767097">
        <w:rPr>
          <w:sz w:val="24"/>
          <w:szCs w:val="24"/>
        </w:rPr>
        <w:t xml:space="preserve"> </w:t>
      </w:r>
      <w:r w:rsidR="00D51A1F" w:rsidRPr="00767097">
        <w:rPr>
          <w:sz w:val="24"/>
          <w:szCs w:val="24"/>
        </w:rPr>
        <w:t>28.03</w:t>
      </w:r>
      <w:r w:rsidR="000F696C" w:rsidRPr="00767097">
        <w:rPr>
          <w:sz w:val="24"/>
          <w:szCs w:val="24"/>
        </w:rPr>
        <w:t>.2025</w:t>
      </w:r>
      <w:r w:rsidR="009F1292" w:rsidRPr="00767097">
        <w:rPr>
          <w:sz w:val="24"/>
          <w:szCs w:val="24"/>
        </w:rPr>
        <w:t xml:space="preserve"> №</w:t>
      </w:r>
      <w:r w:rsidR="002F2F69" w:rsidRPr="00767097">
        <w:rPr>
          <w:sz w:val="24"/>
          <w:szCs w:val="24"/>
        </w:rPr>
        <w:t xml:space="preserve"> </w:t>
      </w:r>
      <w:r w:rsidR="00D51A1F" w:rsidRPr="00767097">
        <w:rPr>
          <w:sz w:val="24"/>
          <w:szCs w:val="24"/>
        </w:rPr>
        <w:t>268</w:t>
      </w:r>
      <w:r w:rsidR="00A13E09" w:rsidRPr="00767097">
        <w:rPr>
          <w:sz w:val="24"/>
          <w:szCs w:val="24"/>
        </w:rPr>
        <w:t>.</w:t>
      </w:r>
    </w:p>
    <w:p w:rsidR="00602582" w:rsidRPr="00767097" w:rsidRDefault="002769FF" w:rsidP="00DD6CB3">
      <w:pPr>
        <w:ind w:firstLine="426"/>
        <w:jc w:val="both"/>
        <w:rPr>
          <w:sz w:val="24"/>
          <w:szCs w:val="24"/>
        </w:rPr>
      </w:pPr>
      <w:r w:rsidRPr="00767097">
        <w:rPr>
          <w:sz w:val="24"/>
          <w:szCs w:val="24"/>
        </w:rPr>
        <w:t xml:space="preserve">Аукцион в электронной форме (далее – аукцион) проводится в соответствии с Земельным Кодексом РФ, регламентом электронной площадки </w:t>
      </w:r>
      <w:hyperlink r:id="rId8" w:history="1">
        <w:r w:rsidRPr="00767097">
          <w:rPr>
            <w:rStyle w:val="ae"/>
            <w:sz w:val="24"/>
            <w:szCs w:val="24"/>
            <w:lang w:val="en-US"/>
          </w:rPr>
          <w:t>http</w:t>
        </w:r>
        <w:r w:rsidRPr="00767097">
          <w:rPr>
            <w:rStyle w:val="ae"/>
            <w:sz w:val="24"/>
            <w:szCs w:val="24"/>
          </w:rPr>
          <w:t>://</w:t>
        </w:r>
        <w:proofErr w:type="spellStart"/>
        <w:r w:rsidRPr="00767097">
          <w:rPr>
            <w:rStyle w:val="ae"/>
            <w:sz w:val="24"/>
            <w:szCs w:val="24"/>
            <w:lang w:val="en-US"/>
          </w:rPr>
          <w:t>utp</w:t>
        </w:r>
        <w:proofErr w:type="spellEnd"/>
        <w:r w:rsidRPr="00767097">
          <w:rPr>
            <w:rStyle w:val="ae"/>
            <w:sz w:val="24"/>
            <w:szCs w:val="24"/>
          </w:rPr>
          <w:t>.</w:t>
        </w:r>
        <w:proofErr w:type="spellStart"/>
        <w:r w:rsidRPr="00767097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Pr="00767097">
          <w:rPr>
            <w:rStyle w:val="ae"/>
            <w:sz w:val="24"/>
            <w:szCs w:val="24"/>
          </w:rPr>
          <w:t>-</w:t>
        </w:r>
        <w:proofErr w:type="spellStart"/>
        <w:r w:rsidRPr="00767097">
          <w:rPr>
            <w:rStyle w:val="ae"/>
            <w:sz w:val="24"/>
            <w:szCs w:val="24"/>
            <w:lang w:val="en-US"/>
          </w:rPr>
          <w:t>ast</w:t>
        </w:r>
        <w:proofErr w:type="spellEnd"/>
        <w:r w:rsidRPr="00767097">
          <w:rPr>
            <w:rStyle w:val="ae"/>
            <w:sz w:val="24"/>
            <w:szCs w:val="24"/>
          </w:rPr>
          <w:t>.</w:t>
        </w:r>
        <w:proofErr w:type="spellStart"/>
        <w:r w:rsidRPr="00767097">
          <w:rPr>
            <w:rStyle w:val="ae"/>
            <w:sz w:val="24"/>
            <w:szCs w:val="24"/>
            <w:lang w:val="en-US"/>
          </w:rPr>
          <w:t>ru</w:t>
        </w:r>
        <w:proofErr w:type="spellEnd"/>
      </w:hyperlink>
      <w:r w:rsidRPr="00767097">
        <w:rPr>
          <w:sz w:val="24"/>
          <w:szCs w:val="24"/>
        </w:rPr>
        <w:t>.</w:t>
      </w:r>
      <w:r w:rsidR="00602582" w:rsidRPr="00767097">
        <w:rPr>
          <w:sz w:val="24"/>
          <w:szCs w:val="24"/>
        </w:rPr>
        <w:t xml:space="preserve"> </w:t>
      </w:r>
    </w:p>
    <w:p w:rsidR="00602582" w:rsidRPr="00767097" w:rsidRDefault="00271AA2" w:rsidP="00DD6CB3">
      <w:pPr>
        <w:ind w:firstLine="426"/>
        <w:jc w:val="both"/>
        <w:rPr>
          <w:sz w:val="24"/>
          <w:szCs w:val="24"/>
        </w:rPr>
      </w:pPr>
      <w:r w:rsidRPr="00767097">
        <w:rPr>
          <w:b/>
          <w:sz w:val="24"/>
          <w:szCs w:val="24"/>
        </w:rPr>
        <w:t xml:space="preserve">Место проведения аукциона и место подачи заявки: электронная площадка в информационно-телекоммуникационной сети </w:t>
      </w:r>
      <w:r w:rsidR="002769FF" w:rsidRPr="00767097">
        <w:rPr>
          <w:b/>
          <w:sz w:val="24"/>
          <w:szCs w:val="24"/>
        </w:rPr>
        <w:t>«Интернет», на котор</w:t>
      </w:r>
      <w:r w:rsidRPr="00767097">
        <w:rPr>
          <w:b/>
          <w:sz w:val="24"/>
          <w:szCs w:val="24"/>
        </w:rPr>
        <w:t>ой</w:t>
      </w:r>
      <w:r w:rsidR="002769FF" w:rsidRPr="00767097">
        <w:rPr>
          <w:b/>
          <w:sz w:val="24"/>
          <w:szCs w:val="24"/>
        </w:rPr>
        <w:t xml:space="preserve"> будет проводиться аукцион: </w:t>
      </w:r>
      <w:hyperlink r:id="rId9" w:history="1">
        <w:r w:rsidR="002769FF" w:rsidRPr="00767097">
          <w:rPr>
            <w:rStyle w:val="ae"/>
            <w:sz w:val="24"/>
            <w:szCs w:val="24"/>
            <w:lang w:val="en-US"/>
          </w:rPr>
          <w:t>http</w:t>
        </w:r>
        <w:r w:rsidR="002769FF" w:rsidRPr="00767097">
          <w:rPr>
            <w:rStyle w:val="ae"/>
            <w:sz w:val="24"/>
            <w:szCs w:val="24"/>
          </w:rPr>
          <w:t>://</w:t>
        </w:r>
        <w:proofErr w:type="spellStart"/>
        <w:r w:rsidR="002769FF" w:rsidRPr="00767097">
          <w:rPr>
            <w:rStyle w:val="ae"/>
            <w:sz w:val="24"/>
            <w:szCs w:val="24"/>
            <w:lang w:val="en-US"/>
          </w:rPr>
          <w:t>utp</w:t>
        </w:r>
        <w:proofErr w:type="spellEnd"/>
        <w:r w:rsidR="002769FF" w:rsidRPr="00767097">
          <w:rPr>
            <w:rStyle w:val="ae"/>
            <w:sz w:val="24"/>
            <w:szCs w:val="24"/>
          </w:rPr>
          <w:t>.</w:t>
        </w:r>
        <w:proofErr w:type="spellStart"/>
        <w:r w:rsidR="002769FF" w:rsidRPr="00767097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="002769FF" w:rsidRPr="00767097">
          <w:rPr>
            <w:rStyle w:val="ae"/>
            <w:sz w:val="24"/>
            <w:szCs w:val="24"/>
          </w:rPr>
          <w:t>-</w:t>
        </w:r>
        <w:proofErr w:type="spellStart"/>
        <w:r w:rsidR="002769FF" w:rsidRPr="00767097">
          <w:rPr>
            <w:rStyle w:val="ae"/>
            <w:sz w:val="24"/>
            <w:szCs w:val="24"/>
            <w:lang w:val="en-US"/>
          </w:rPr>
          <w:t>ast</w:t>
        </w:r>
        <w:proofErr w:type="spellEnd"/>
        <w:r w:rsidR="002769FF" w:rsidRPr="00767097">
          <w:rPr>
            <w:rStyle w:val="ae"/>
            <w:sz w:val="24"/>
            <w:szCs w:val="24"/>
          </w:rPr>
          <w:t>.</w:t>
        </w:r>
        <w:proofErr w:type="spellStart"/>
        <w:r w:rsidR="002769FF" w:rsidRPr="00767097">
          <w:rPr>
            <w:rStyle w:val="ae"/>
            <w:sz w:val="24"/>
            <w:szCs w:val="24"/>
            <w:lang w:val="en-US"/>
          </w:rPr>
          <w:t>ru</w:t>
        </w:r>
        <w:proofErr w:type="spellEnd"/>
        <w:r w:rsidR="002769FF" w:rsidRPr="00767097">
          <w:rPr>
            <w:rStyle w:val="ae"/>
            <w:sz w:val="24"/>
            <w:szCs w:val="24"/>
          </w:rPr>
          <w:t>/</w:t>
        </w:r>
      </w:hyperlink>
      <w:r w:rsidR="002769FF" w:rsidRPr="00767097">
        <w:rPr>
          <w:sz w:val="24"/>
          <w:szCs w:val="24"/>
        </w:rPr>
        <w:t xml:space="preserve"> (далее – электронная площадка)</w:t>
      </w:r>
      <w:r w:rsidRPr="00767097">
        <w:rPr>
          <w:sz w:val="24"/>
          <w:szCs w:val="24"/>
        </w:rPr>
        <w:t>,</w:t>
      </w:r>
      <w:r w:rsidR="002769FF" w:rsidRPr="00767097">
        <w:rPr>
          <w:sz w:val="24"/>
          <w:szCs w:val="24"/>
        </w:rPr>
        <w:t xml:space="preserve"> (торговая секция «приватизация, аренда, продажа прав»).</w:t>
      </w:r>
      <w:r w:rsidR="00602582" w:rsidRPr="00767097">
        <w:rPr>
          <w:sz w:val="24"/>
          <w:szCs w:val="24"/>
        </w:rPr>
        <w:t xml:space="preserve"> </w:t>
      </w:r>
    </w:p>
    <w:p w:rsidR="002769FF" w:rsidRPr="00767097" w:rsidRDefault="002769FF" w:rsidP="00DD6CB3">
      <w:pPr>
        <w:ind w:firstLine="426"/>
        <w:jc w:val="both"/>
        <w:rPr>
          <w:sz w:val="24"/>
          <w:szCs w:val="24"/>
        </w:rPr>
      </w:pPr>
      <w:r w:rsidRPr="00767097">
        <w:rPr>
          <w:b/>
          <w:sz w:val="24"/>
          <w:szCs w:val="24"/>
        </w:rPr>
        <w:t>Владелец электронной площадки</w:t>
      </w:r>
      <w:r w:rsidRPr="00767097">
        <w:rPr>
          <w:sz w:val="24"/>
          <w:szCs w:val="24"/>
        </w:rPr>
        <w:t>: «АО Сбербанк – АСТ» (далее – Оператор).</w:t>
      </w:r>
    </w:p>
    <w:p w:rsidR="002769FF" w:rsidRPr="00767097" w:rsidRDefault="002769FF" w:rsidP="00DD6CB3">
      <w:pPr>
        <w:jc w:val="both"/>
        <w:rPr>
          <w:sz w:val="24"/>
          <w:szCs w:val="24"/>
        </w:rPr>
      </w:pPr>
      <w:r w:rsidRPr="00767097">
        <w:rPr>
          <w:sz w:val="24"/>
          <w:szCs w:val="24"/>
        </w:rPr>
        <w:t xml:space="preserve">Контактная информация по Оператору: адрес местонахождения: 119180, г. Москва, ул. Большая </w:t>
      </w:r>
      <w:proofErr w:type="spellStart"/>
      <w:r w:rsidRPr="00767097">
        <w:rPr>
          <w:sz w:val="24"/>
          <w:szCs w:val="24"/>
        </w:rPr>
        <w:t>Якиманка</w:t>
      </w:r>
      <w:proofErr w:type="spellEnd"/>
      <w:r w:rsidRPr="00767097">
        <w:rPr>
          <w:sz w:val="24"/>
          <w:szCs w:val="24"/>
        </w:rPr>
        <w:t>, д. 23</w:t>
      </w:r>
      <w:r w:rsidR="0000553D" w:rsidRPr="00767097">
        <w:rPr>
          <w:sz w:val="24"/>
          <w:szCs w:val="24"/>
        </w:rPr>
        <w:t xml:space="preserve">. </w:t>
      </w:r>
      <w:r w:rsidRPr="00767097">
        <w:rPr>
          <w:sz w:val="24"/>
          <w:szCs w:val="24"/>
        </w:rPr>
        <w:t xml:space="preserve">Контактный телефон: </w:t>
      </w:r>
      <w:r w:rsidR="0033119F" w:rsidRPr="00767097">
        <w:rPr>
          <w:sz w:val="24"/>
          <w:szCs w:val="24"/>
        </w:rPr>
        <w:t>+</w:t>
      </w:r>
      <w:r w:rsidR="00472463" w:rsidRPr="00767097">
        <w:rPr>
          <w:sz w:val="24"/>
          <w:szCs w:val="24"/>
        </w:rPr>
        <w:t>7(495)787-29-97, 7(495)</w:t>
      </w:r>
      <w:r w:rsidRPr="00767097">
        <w:rPr>
          <w:sz w:val="24"/>
          <w:szCs w:val="24"/>
        </w:rPr>
        <w:t>787-29-99;</w:t>
      </w:r>
    </w:p>
    <w:p w:rsidR="002769FF" w:rsidRPr="00767097" w:rsidRDefault="002769FF" w:rsidP="00DD6CB3">
      <w:pPr>
        <w:jc w:val="both"/>
        <w:rPr>
          <w:sz w:val="24"/>
          <w:szCs w:val="24"/>
        </w:rPr>
      </w:pPr>
      <w:r w:rsidRPr="00767097">
        <w:rPr>
          <w:sz w:val="24"/>
          <w:szCs w:val="24"/>
        </w:rPr>
        <w:t xml:space="preserve">Адрес электронной почты: </w:t>
      </w:r>
      <w:hyperlink r:id="rId10" w:history="1">
        <w:r w:rsidRPr="00767097">
          <w:rPr>
            <w:rStyle w:val="ae"/>
            <w:sz w:val="24"/>
            <w:szCs w:val="24"/>
            <w:lang w:val="en-US"/>
          </w:rPr>
          <w:t>property</w:t>
        </w:r>
        <w:r w:rsidRPr="00767097">
          <w:rPr>
            <w:rStyle w:val="ae"/>
            <w:sz w:val="24"/>
            <w:szCs w:val="24"/>
          </w:rPr>
          <w:t>@</w:t>
        </w:r>
        <w:r w:rsidRPr="00767097">
          <w:rPr>
            <w:rStyle w:val="ae"/>
            <w:sz w:val="24"/>
            <w:szCs w:val="24"/>
            <w:lang w:val="en-US"/>
          </w:rPr>
          <w:t>sberbank</w:t>
        </w:r>
        <w:r w:rsidRPr="00767097">
          <w:rPr>
            <w:rStyle w:val="ae"/>
            <w:sz w:val="24"/>
            <w:szCs w:val="24"/>
          </w:rPr>
          <w:t>-</w:t>
        </w:r>
        <w:r w:rsidRPr="00767097">
          <w:rPr>
            <w:rStyle w:val="ae"/>
            <w:sz w:val="24"/>
            <w:szCs w:val="24"/>
            <w:lang w:val="en-US"/>
          </w:rPr>
          <w:t>ast</w:t>
        </w:r>
        <w:r w:rsidRPr="00767097">
          <w:rPr>
            <w:rStyle w:val="ae"/>
            <w:sz w:val="24"/>
            <w:szCs w:val="24"/>
          </w:rPr>
          <w:t>.</w:t>
        </w:r>
        <w:r w:rsidRPr="00767097">
          <w:rPr>
            <w:rStyle w:val="ae"/>
            <w:sz w:val="24"/>
            <w:szCs w:val="24"/>
            <w:lang w:val="en-US"/>
          </w:rPr>
          <w:t>ru</w:t>
        </w:r>
      </w:hyperlink>
      <w:r w:rsidRPr="00767097">
        <w:rPr>
          <w:sz w:val="24"/>
          <w:szCs w:val="24"/>
        </w:rPr>
        <w:t xml:space="preserve">, </w:t>
      </w:r>
      <w:hyperlink r:id="rId11" w:history="1">
        <w:r w:rsidRPr="00767097">
          <w:rPr>
            <w:rStyle w:val="ae"/>
            <w:sz w:val="24"/>
            <w:szCs w:val="24"/>
            <w:lang w:val="en-US"/>
          </w:rPr>
          <w:t>company</w:t>
        </w:r>
        <w:r w:rsidRPr="00767097">
          <w:rPr>
            <w:rStyle w:val="ae"/>
            <w:sz w:val="24"/>
            <w:szCs w:val="24"/>
          </w:rPr>
          <w:t>@</w:t>
        </w:r>
        <w:r w:rsidRPr="00767097">
          <w:rPr>
            <w:rStyle w:val="ae"/>
            <w:sz w:val="24"/>
            <w:szCs w:val="24"/>
            <w:lang w:val="en-US"/>
          </w:rPr>
          <w:t>sberbank</w:t>
        </w:r>
        <w:r w:rsidRPr="00767097">
          <w:rPr>
            <w:rStyle w:val="ae"/>
            <w:sz w:val="24"/>
            <w:szCs w:val="24"/>
          </w:rPr>
          <w:t>-</w:t>
        </w:r>
        <w:r w:rsidRPr="00767097">
          <w:rPr>
            <w:rStyle w:val="ae"/>
            <w:sz w:val="24"/>
            <w:szCs w:val="24"/>
            <w:lang w:val="en-US"/>
          </w:rPr>
          <w:t>ast</w:t>
        </w:r>
        <w:r w:rsidRPr="00767097">
          <w:rPr>
            <w:rStyle w:val="ae"/>
            <w:sz w:val="24"/>
            <w:szCs w:val="24"/>
          </w:rPr>
          <w:t>.</w:t>
        </w:r>
        <w:r w:rsidRPr="00767097">
          <w:rPr>
            <w:rStyle w:val="ae"/>
            <w:sz w:val="24"/>
            <w:szCs w:val="24"/>
            <w:lang w:val="en-US"/>
          </w:rPr>
          <w:t>ru</w:t>
        </w:r>
      </w:hyperlink>
      <w:r w:rsidRPr="00767097">
        <w:rPr>
          <w:sz w:val="24"/>
          <w:szCs w:val="24"/>
        </w:rPr>
        <w:t>;</w:t>
      </w:r>
    </w:p>
    <w:p w:rsidR="002769FF" w:rsidRPr="00767097" w:rsidRDefault="002769FF" w:rsidP="00DD6CB3">
      <w:pPr>
        <w:ind w:firstLine="426"/>
        <w:jc w:val="both"/>
        <w:rPr>
          <w:sz w:val="24"/>
          <w:szCs w:val="24"/>
        </w:rPr>
      </w:pPr>
      <w:r w:rsidRPr="00767097">
        <w:rPr>
          <w:b/>
          <w:sz w:val="24"/>
          <w:szCs w:val="24"/>
        </w:rPr>
        <w:t>Организатор аукциона:</w:t>
      </w:r>
      <w:r w:rsidRPr="00767097">
        <w:rPr>
          <w:sz w:val="24"/>
          <w:szCs w:val="24"/>
        </w:rPr>
        <w:t xml:space="preserve"> Комитет по имущественным и земельным отношениям Администрации Аксайского района. Почтовый адрес: 346720, Ростовская область, </w:t>
      </w:r>
      <w:r w:rsidR="004E4C67" w:rsidRPr="00767097">
        <w:rPr>
          <w:sz w:val="24"/>
          <w:szCs w:val="24"/>
        </w:rPr>
        <w:t xml:space="preserve">Аксайский район, </w:t>
      </w:r>
      <w:proofErr w:type="gramStart"/>
      <w:r w:rsidR="004E4C67" w:rsidRPr="00767097">
        <w:rPr>
          <w:sz w:val="24"/>
          <w:szCs w:val="24"/>
        </w:rPr>
        <w:t>г</w:t>
      </w:r>
      <w:proofErr w:type="gramEnd"/>
      <w:r w:rsidR="004E4C67" w:rsidRPr="00767097">
        <w:rPr>
          <w:sz w:val="24"/>
          <w:szCs w:val="24"/>
        </w:rPr>
        <w:t>. Аксай, пер. </w:t>
      </w:r>
      <w:r w:rsidRPr="00767097">
        <w:rPr>
          <w:sz w:val="24"/>
          <w:szCs w:val="24"/>
        </w:rPr>
        <w:t xml:space="preserve">Спортивный, 1, </w:t>
      </w:r>
      <w:proofErr w:type="spellStart"/>
      <w:r w:rsidRPr="00767097">
        <w:rPr>
          <w:sz w:val="24"/>
          <w:szCs w:val="24"/>
        </w:rPr>
        <w:t>каб</w:t>
      </w:r>
      <w:proofErr w:type="spellEnd"/>
      <w:r w:rsidRPr="00767097">
        <w:rPr>
          <w:sz w:val="24"/>
          <w:szCs w:val="24"/>
        </w:rPr>
        <w:t>. 20</w:t>
      </w:r>
      <w:r w:rsidR="00F346B6" w:rsidRPr="00767097">
        <w:rPr>
          <w:sz w:val="24"/>
          <w:szCs w:val="24"/>
        </w:rPr>
        <w:t>7</w:t>
      </w:r>
      <w:r w:rsidRPr="00767097">
        <w:rPr>
          <w:sz w:val="24"/>
          <w:szCs w:val="24"/>
        </w:rPr>
        <w:t xml:space="preserve">. Телефон: 8(86350)5-99-49, </w:t>
      </w:r>
      <w:r w:rsidRPr="00767097">
        <w:rPr>
          <w:sz w:val="24"/>
          <w:szCs w:val="24"/>
          <w:lang w:val="en-US"/>
        </w:rPr>
        <w:t>e</w:t>
      </w:r>
      <w:r w:rsidRPr="00767097">
        <w:rPr>
          <w:sz w:val="24"/>
          <w:szCs w:val="24"/>
        </w:rPr>
        <w:t>-</w:t>
      </w:r>
      <w:r w:rsidRPr="00767097">
        <w:rPr>
          <w:sz w:val="24"/>
          <w:szCs w:val="24"/>
          <w:lang w:val="en-US"/>
        </w:rPr>
        <w:t>mail</w:t>
      </w:r>
      <w:r w:rsidRPr="00767097">
        <w:rPr>
          <w:sz w:val="24"/>
          <w:szCs w:val="24"/>
        </w:rPr>
        <w:t xml:space="preserve">: </w:t>
      </w:r>
      <w:hyperlink r:id="rId12" w:history="1">
        <w:r w:rsidRPr="00767097">
          <w:rPr>
            <w:rStyle w:val="ae"/>
            <w:sz w:val="24"/>
            <w:szCs w:val="24"/>
            <w:lang w:val="en-US"/>
          </w:rPr>
          <w:t>kizo</w:t>
        </w:r>
        <w:r w:rsidRPr="00767097">
          <w:rPr>
            <w:rStyle w:val="ae"/>
            <w:sz w:val="24"/>
            <w:szCs w:val="24"/>
          </w:rPr>
          <w:t>207@</w:t>
        </w:r>
        <w:r w:rsidRPr="00767097">
          <w:rPr>
            <w:rStyle w:val="ae"/>
            <w:sz w:val="24"/>
            <w:szCs w:val="24"/>
            <w:lang w:val="en-US"/>
          </w:rPr>
          <w:t>kizoaksay</w:t>
        </w:r>
        <w:r w:rsidRPr="00767097">
          <w:rPr>
            <w:rStyle w:val="ae"/>
            <w:sz w:val="24"/>
            <w:szCs w:val="24"/>
          </w:rPr>
          <w:t>.</w:t>
        </w:r>
        <w:r w:rsidRPr="00767097">
          <w:rPr>
            <w:rStyle w:val="ae"/>
            <w:sz w:val="24"/>
            <w:szCs w:val="24"/>
            <w:lang w:val="en-US"/>
          </w:rPr>
          <w:t>ru</w:t>
        </w:r>
      </w:hyperlink>
      <w:r w:rsidRPr="00767097">
        <w:rPr>
          <w:sz w:val="24"/>
          <w:szCs w:val="24"/>
        </w:rPr>
        <w:t>;</w:t>
      </w:r>
    </w:p>
    <w:p w:rsidR="003D6C08" w:rsidRPr="00767097" w:rsidRDefault="003D6C08" w:rsidP="00DD6CB3">
      <w:pPr>
        <w:widowControl w:val="0"/>
        <w:rPr>
          <w:b/>
          <w:sz w:val="24"/>
          <w:szCs w:val="24"/>
        </w:rPr>
      </w:pPr>
    </w:p>
    <w:p w:rsidR="000F696C" w:rsidRPr="00767097" w:rsidRDefault="000F696C" w:rsidP="00DD6CB3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767097">
        <w:rPr>
          <w:b/>
          <w:sz w:val="24"/>
          <w:szCs w:val="24"/>
        </w:rPr>
        <w:t xml:space="preserve">ЛОТ № </w:t>
      </w:r>
      <w:r w:rsidR="002F2F69" w:rsidRPr="00767097">
        <w:rPr>
          <w:b/>
          <w:sz w:val="24"/>
          <w:szCs w:val="24"/>
        </w:rPr>
        <w:t>1</w:t>
      </w:r>
      <w:r w:rsidRPr="00767097">
        <w:rPr>
          <w:b/>
          <w:sz w:val="24"/>
          <w:szCs w:val="24"/>
        </w:rPr>
        <w:t xml:space="preserve"> Продажа права на заключение договора аренды </w:t>
      </w:r>
    </w:p>
    <w:p w:rsidR="000F696C" w:rsidRPr="00767097" w:rsidRDefault="000F696C" w:rsidP="00DD6CB3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767097">
        <w:rPr>
          <w:b/>
          <w:sz w:val="24"/>
          <w:szCs w:val="24"/>
        </w:rPr>
        <w:t>(ежегодная арендная плата) земельного участка</w:t>
      </w:r>
    </w:p>
    <w:p w:rsidR="00240B5C" w:rsidRPr="00767097" w:rsidRDefault="00240B5C" w:rsidP="00DD6CB3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1D38B4" w:rsidRPr="00767097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767097" w:rsidRDefault="001D38B4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  <w:r w:rsidRPr="00767097">
              <w:rPr>
                <w:rFonts w:eastAsia="Courier New"/>
                <w:sz w:val="24"/>
                <w:szCs w:val="24"/>
                <w:lang w:bidi="ru-RU"/>
              </w:rPr>
              <w:t>:</w:t>
            </w:r>
          </w:p>
          <w:p w:rsidR="001D38B4" w:rsidRPr="00767097" w:rsidRDefault="001D38B4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Местоположение;</w:t>
            </w:r>
          </w:p>
          <w:p w:rsidR="001D38B4" w:rsidRPr="00767097" w:rsidRDefault="001D38B4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Срок аренды;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767097" w:rsidRDefault="001D38B4" w:rsidP="00DD6CB3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Pr="00767097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D51A1F" w:rsidRPr="00767097">
              <w:rPr>
                <w:sz w:val="24"/>
                <w:szCs w:val="24"/>
              </w:rPr>
              <w:t>Ростовская область, Аксайский р-н, с/</w:t>
            </w:r>
            <w:proofErr w:type="spellStart"/>
            <w:proofErr w:type="gramStart"/>
            <w:r w:rsidR="00D51A1F" w:rsidRPr="00767097">
              <w:rPr>
                <w:sz w:val="24"/>
                <w:szCs w:val="24"/>
              </w:rPr>
              <w:t>п</w:t>
            </w:r>
            <w:proofErr w:type="spellEnd"/>
            <w:proofErr w:type="gramEnd"/>
            <w:r w:rsidR="00D51A1F" w:rsidRPr="00767097">
              <w:rPr>
                <w:sz w:val="24"/>
                <w:szCs w:val="24"/>
              </w:rPr>
              <w:t xml:space="preserve"> </w:t>
            </w:r>
            <w:proofErr w:type="spellStart"/>
            <w:r w:rsidR="00D51A1F" w:rsidRPr="00767097">
              <w:rPr>
                <w:sz w:val="24"/>
                <w:szCs w:val="24"/>
              </w:rPr>
              <w:t>Мишкинское</w:t>
            </w:r>
            <w:proofErr w:type="spellEnd"/>
            <w:r w:rsidR="00D51A1F" w:rsidRPr="00767097">
              <w:rPr>
                <w:sz w:val="24"/>
                <w:szCs w:val="24"/>
              </w:rPr>
              <w:t>, х. Александровка</w:t>
            </w:r>
            <w:r w:rsidRPr="00767097">
              <w:rPr>
                <w:sz w:val="24"/>
                <w:szCs w:val="24"/>
              </w:rPr>
              <w:t>, сроком на 20 лет.</w:t>
            </w:r>
          </w:p>
        </w:tc>
      </w:tr>
      <w:tr w:rsidR="001D38B4" w:rsidRPr="00767097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767097" w:rsidRDefault="001D38B4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Площадь (кв.м.);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767097" w:rsidRDefault="00D51A1F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2453</w:t>
            </w:r>
          </w:p>
        </w:tc>
      </w:tr>
      <w:tr w:rsidR="001D38B4" w:rsidRPr="00767097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767097" w:rsidRDefault="001D38B4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767097" w:rsidRDefault="00D51A1F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>61:02:0070501:879</w:t>
            </w:r>
          </w:p>
        </w:tc>
      </w:tr>
      <w:tr w:rsidR="001D38B4" w:rsidRPr="00767097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767097" w:rsidRDefault="001D38B4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767097" w:rsidRDefault="001D38B4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1D38B4" w:rsidRPr="00767097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767097" w:rsidRDefault="001D38B4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Ограничения прав;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767097" w:rsidRDefault="001D38B4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1D38B4" w:rsidRPr="00767097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767097" w:rsidRDefault="001D38B4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767097" w:rsidRDefault="00D51A1F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</w:tr>
      <w:tr w:rsidR="001D38B4" w:rsidRPr="00767097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767097" w:rsidRDefault="001D38B4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Цель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767097" w:rsidRDefault="001D38B4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1D38B4" w:rsidRPr="00767097" w:rsidTr="000F696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B4" w:rsidRPr="00767097" w:rsidRDefault="001D38B4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Категория земель;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D38B4" w:rsidRPr="00767097" w:rsidRDefault="001D38B4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1D38B4" w:rsidRPr="00767097" w:rsidTr="000F696C">
        <w:tc>
          <w:tcPr>
            <w:tcW w:w="4993" w:type="dxa"/>
            <w:tcBorders>
              <w:top w:val="single" w:sz="4" w:space="0" w:color="auto"/>
            </w:tcBorders>
          </w:tcPr>
          <w:p w:rsidR="001D38B4" w:rsidRPr="00767097" w:rsidRDefault="001D38B4" w:rsidP="00DD6CB3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строительства; </w:t>
            </w:r>
          </w:p>
        </w:tc>
        <w:tc>
          <w:tcPr>
            <w:tcW w:w="5812" w:type="dxa"/>
          </w:tcPr>
          <w:p w:rsidR="005A7C75" w:rsidRPr="00767097" w:rsidRDefault="00187084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proofErr w:type="spellStart"/>
            <w:r w:rsidR="005A7C75" w:rsidRPr="00767097">
              <w:rPr>
                <w:sz w:val="24"/>
                <w:szCs w:val="24"/>
              </w:rPr>
              <w:t>Мишкинско</w:t>
            </w:r>
            <w:r w:rsidRPr="00767097">
              <w:rPr>
                <w:sz w:val="24"/>
                <w:szCs w:val="24"/>
              </w:rPr>
              <w:t>го</w:t>
            </w:r>
            <w:proofErr w:type="spellEnd"/>
            <w:r w:rsidRPr="00767097">
              <w:rPr>
                <w:sz w:val="24"/>
                <w:szCs w:val="24"/>
              </w:rPr>
              <w:t xml:space="preserve"> сельского поселения,  в  редакции Решения Собрания депутатов Аксайского района от 2</w:t>
            </w:r>
            <w:r w:rsidR="005A7C75" w:rsidRPr="00767097">
              <w:rPr>
                <w:sz w:val="24"/>
                <w:szCs w:val="24"/>
              </w:rPr>
              <w:t>5.11</w:t>
            </w:r>
            <w:r w:rsidRPr="00767097">
              <w:rPr>
                <w:sz w:val="24"/>
                <w:szCs w:val="24"/>
              </w:rPr>
              <w:t>.2024 № 2</w:t>
            </w:r>
            <w:r w:rsidR="005A7C75" w:rsidRPr="00767097">
              <w:rPr>
                <w:sz w:val="24"/>
                <w:szCs w:val="24"/>
              </w:rPr>
              <w:t>89</w:t>
            </w:r>
            <w:r w:rsidRPr="00767097">
              <w:rPr>
                <w:sz w:val="24"/>
                <w:szCs w:val="24"/>
              </w:rPr>
              <w:t>:</w:t>
            </w:r>
            <w:r w:rsidR="005A7C75" w:rsidRPr="00767097">
              <w:rPr>
                <w:sz w:val="24"/>
                <w:szCs w:val="24"/>
              </w:rPr>
              <w:t xml:space="preserve"> </w:t>
            </w:r>
          </w:p>
          <w:p w:rsidR="005A7C75" w:rsidRPr="00767097" w:rsidRDefault="00187084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 xml:space="preserve">Минимальная/максимальная площадь земельных участков </w:t>
            </w:r>
            <w:r w:rsidR="00D51A1F" w:rsidRPr="00767097">
              <w:rPr>
                <w:rFonts w:eastAsia="SimSun"/>
                <w:sz w:val="24"/>
                <w:szCs w:val="24"/>
              </w:rPr>
              <w:t>– 6</w:t>
            </w:r>
            <w:r w:rsidR="005A7C75" w:rsidRPr="00767097">
              <w:rPr>
                <w:rFonts w:eastAsia="SimSun"/>
                <w:sz w:val="24"/>
                <w:szCs w:val="24"/>
              </w:rPr>
              <w:t>00/</w:t>
            </w:r>
            <w:r w:rsidR="00D51A1F" w:rsidRPr="00767097">
              <w:rPr>
                <w:rFonts w:eastAsia="SimSun"/>
                <w:sz w:val="24"/>
                <w:szCs w:val="24"/>
              </w:rPr>
              <w:t>8</w:t>
            </w:r>
            <w:r w:rsidR="005A7C75" w:rsidRPr="00767097">
              <w:rPr>
                <w:rFonts w:eastAsia="SimSun"/>
                <w:sz w:val="24"/>
                <w:szCs w:val="24"/>
              </w:rPr>
              <w:t>000 кв. м.</w:t>
            </w:r>
            <w:r w:rsidRPr="00767097">
              <w:rPr>
                <w:rFonts w:eastAsia="SimSun"/>
                <w:sz w:val="24"/>
                <w:szCs w:val="24"/>
              </w:rPr>
              <w:t xml:space="preserve"> </w:t>
            </w:r>
          </w:p>
          <w:p w:rsidR="005A7C75" w:rsidRPr="00767097" w:rsidRDefault="005A7C75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 xml:space="preserve">Предельные линейные размеры </w:t>
            </w:r>
            <w:r w:rsidR="00187084" w:rsidRPr="00767097">
              <w:rPr>
                <w:rFonts w:eastAsia="SimSun"/>
                <w:sz w:val="24"/>
                <w:szCs w:val="24"/>
              </w:rPr>
              <w:t>земельных участков</w:t>
            </w:r>
            <w:r w:rsidRPr="00767097">
              <w:rPr>
                <w:rFonts w:eastAsia="SimSun"/>
                <w:sz w:val="24"/>
                <w:szCs w:val="24"/>
              </w:rPr>
              <w:t>: минимальная ширина – 15 метров, минимальная длина земельного участка не нормируется.</w:t>
            </w:r>
            <w:r w:rsidRPr="00767097">
              <w:rPr>
                <w:sz w:val="24"/>
                <w:szCs w:val="24"/>
              </w:rPr>
              <w:t xml:space="preserve"> </w:t>
            </w:r>
          </w:p>
          <w:p w:rsidR="005A7C75" w:rsidRPr="00767097" w:rsidRDefault="00187084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Максимальное количество надземных этажей зданий – 3 этажа (включая мансардный этаж).</w:t>
            </w:r>
            <w:r w:rsidR="005A7C75" w:rsidRPr="00767097">
              <w:rPr>
                <w:sz w:val="24"/>
                <w:szCs w:val="24"/>
              </w:rPr>
              <w:t xml:space="preserve"> </w:t>
            </w:r>
          </w:p>
          <w:p w:rsidR="005A7C75" w:rsidRPr="00767097" w:rsidRDefault="00187084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Предельная высота зданий, строений, сооружений от уровня земли не более 20 м.</w:t>
            </w:r>
            <w:r w:rsidR="005A7C75" w:rsidRPr="00767097">
              <w:rPr>
                <w:sz w:val="24"/>
                <w:szCs w:val="24"/>
              </w:rPr>
              <w:t xml:space="preserve"> </w:t>
            </w:r>
          </w:p>
          <w:p w:rsidR="005A7C75" w:rsidRPr="00767097" w:rsidRDefault="00187084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Общая площадь жилого д</w:t>
            </w:r>
            <w:r w:rsidR="005A7C75" w:rsidRPr="00767097">
              <w:rPr>
                <w:rFonts w:eastAsia="SimSun"/>
                <w:sz w:val="24"/>
                <w:szCs w:val="24"/>
              </w:rPr>
              <w:t>ома должна составлять не менее 3</w:t>
            </w:r>
            <w:r w:rsidRPr="00767097">
              <w:rPr>
                <w:rFonts w:eastAsia="SimSun"/>
                <w:sz w:val="24"/>
                <w:szCs w:val="24"/>
              </w:rPr>
              <w:t>4 кв.м.</w:t>
            </w:r>
            <w:r w:rsidR="005A7C75" w:rsidRPr="00767097">
              <w:rPr>
                <w:sz w:val="24"/>
                <w:szCs w:val="24"/>
              </w:rPr>
              <w:t xml:space="preserve"> </w:t>
            </w:r>
          </w:p>
          <w:p w:rsidR="005A7C75" w:rsidRPr="00767097" w:rsidRDefault="00187084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  <w:r w:rsidR="005A7C75" w:rsidRPr="00767097">
              <w:rPr>
                <w:sz w:val="24"/>
                <w:szCs w:val="24"/>
              </w:rPr>
              <w:t xml:space="preserve"> </w:t>
            </w:r>
          </w:p>
          <w:p w:rsidR="005A7C75" w:rsidRPr="00767097" w:rsidRDefault="00187084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Высота помещений жилых комнат и кухни должна быть не менее 2,5 м.</w:t>
            </w:r>
            <w:r w:rsidR="005A7C75" w:rsidRPr="00767097">
              <w:rPr>
                <w:sz w:val="24"/>
                <w:szCs w:val="24"/>
              </w:rPr>
              <w:t xml:space="preserve"> </w:t>
            </w:r>
          </w:p>
          <w:p w:rsidR="005A7C75" w:rsidRPr="00767097" w:rsidRDefault="00187084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lastRenderedPageBreak/>
              <w:t xml:space="preserve">Максимальный процент застройки в границах земельного участка – </w:t>
            </w:r>
            <w:r w:rsidR="00D51A1F" w:rsidRPr="00767097">
              <w:rPr>
                <w:rFonts w:eastAsia="SimSun"/>
                <w:sz w:val="24"/>
                <w:szCs w:val="24"/>
              </w:rPr>
              <w:t>8</w:t>
            </w:r>
            <w:r w:rsidRPr="00767097">
              <w:rPr>
                <w:rFonts w:eastAsia="SimSun"/>
                <w:sz w:val="24"/>
                <w:szCs w:val="24"/>
              </w:rPr>
              <w:t>0%.</w:t>
            </w:r>
            <w:r w:rsidR="005A7C75" w:rsidRPr="00767097">
              <w:rPr>
                <w:sz w:val="24"/>
                <w:szCs w:val="24"/>
              </w:rPr>
              <w:t xml:space="preserve"> </w:t>
            </w:r>
          </w:p>
          <w:p w:rsidR="005A7C75" w:rsidRPr="00767097" w:rsidRDefault="00187084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Минимальные отступы от границ соседнего земельного участка до жилого дома – 3 м, до вспомогательных строений – 1м.</w:t>
            </w:r>
            <w:r w:rsidR="005A7C75" w:rsidRPr="00767097">
              <w:rPr>
                <w:sz w:val="24"/>
                <w:szCs w:val="24"/>
              </w:rPr>
              <w:t xml:space="preserve"> </w:t>
            </w:r>
          </w:p>
          <w:p w:rsidR="005A7C75" w:rsidRPr="00767097" w:rsidRDefault="005A7C75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  <w:lang w:eastAsia="zh-CN"/>
              </w:rPr>
              <w:t xml:space="preserve">Минимальная площадь земельных участков не нормируется </w:t>
            </w:r>
            <w:proofErr w:type="gramStart"/>
            <w:r w:rsidRPr="00767097">
              <w:rPr>
                <w:rFonts w:eastAsia="SimSun"/>
                <w:sz w:val="24"/>
                <w:szCs w:val="24"/>
                <w:lang w:eastAsia="zh-CN"/>
              </w:rPr>
              <w:t>для</w:t>
            </w:r>
            <w:proofErr w:type="gramEnd"/>
            <w:r w:rsidRPr="00767097">
              <w:rPr>
                <w:rFonts w:eastAsia="SimSun"/>
                <w:sz w:val="24"/>
                <w:szCs w:val="24"/>
                <w:lang w:eastAsia="zh-CN"/>
              </w:rPr>
              <w:t>:</w:t>
            </w:r>
            <w:r w:rsidRPr="00767097">
              <w:rPr>
                <w:sz w:val="24"/>
                <w:szCs w:val="24"/>
              </w:rPr>
              <w:t xml:space="preserve"> </w:t>
            </w:r>
          </w:p>
          <w:p w:rsidR="005A7C75" w:rsidRPr="00767097" w:rsidRDefault="005A7C75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  <w:lang w:eastAsia="zh-CN"/>
              </w:rPr>
              <w:t>- образуемых земельных участков, на которых расположены объекты недвижимости, не являющиеся самовольными постройками, в том числе образуемых участков путем перераспределения;</w:t>
            </w:r>
            <w:r w:rsidRPr="00767097">
              <w:rPr>
                <w:sz w:val="24"/>
                <w:szCs w:val="24"/>
              </w:rPr>
              <w:t xml:space="preserve"> </w:t>
            </w:r>
          </w:p>
          <w:p w:rsidR="005A7C75" w:rsidRPr="00767097" w:rsidRDefault="005A7C75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  <w:lang w:eastAsia="zh-CN"/>
              </w:rPr>
              <w:t xml:space="preserve">- образуемых земельных участков при наличии правоустанавливающих и </w:t>
            </w:r>
            <w:proofErr w:type="spellStart"/>
            <w:r w:rsidRPr="00767097">
              <w:rPr>
                <w:rFonts w:eastAsia="SimSun"/>
                <w:sz w:val="24"/>
                <w:szCs w:val="24"/>
                <w:lang w:eastAsia="zh-CN"/>
              </w:rPr>
              <w:t>правоудостоверяющих</w:t>
            </w:r>
            <w:proofErr w:type="spellEnd"/>
            <w:r w:rsidRPr="00767097">
              <w:rPr>
                <w:rFonts w:eastAsia="SimSun"/>
                <w:sz w:val="24"/>
                <w:szCs w:val="24"/>
                <w:lang w:eastAsia="zh-CN"/>
              </w:rPr>
              <w:t xml:space="preserve"> документов на земельные участки.</w:t>
            </w:r>
          </w:p>
        </w:tc>
      </w:tr>
      <w:tr w:rsidR="001D38B4" w:rsidRPr="00767097" w:rsidTr="000F696C">
        <w:tc>
          <w:tcPr>
            <w:tcW w:w="4993" w:type="dxa"/>
          </w:tcPr>
          <w:p w:rsidR="001D38B4" w:rsidRPr="00767097" w:rsidRDefault="001D38B4" w:rsidP="00DD6CB3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lastRenderedPageBreak/>
              <w:t xml:space="preserve"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 </w:t>
            </w:r>
          </w:p>
        </w:tc>
        <w:tc>
          <w:tcPr>
            <w:tcW w:w="5812" w:type="dxa"/>
          </w:tcPr>
          <w:p w:rsidR="00E32690" w:rsidRPr="00767097" w:rsidRDefault="00E32690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D51A1F" w:rsidRPr="00767097">
              <w:rPr>
                <w:sz w:val="24"/>
                <w:szCs w:val="24"/>
              </w:rPr>
              <w:t>25.11</w:t>
            </w:r>
            <w:r w:rsidR="001D6AFF" w:rsidRPr="00767097">
              <w:rPr>
                <w:sz w:val="24"/>
                <w:szCs w:val="24"/>
              </w:rPr>
              <w:t>.2024</w:t>
            </w:r>
            <w:r w:rsidRPr="00767097">
              <w:rPr>
                <w:sz w:val="24"/>
                <w:szCs w:val="24"/>
              </w:rPr>
              <w:t xml:space="preserve"> № 07-20/</w:t>
            </w:r>
            <w:r w:rsidR="00D51A1F" w:rsidRPr="00767097">
              <w:rPr>
                <w:sz w:val="24"/>
                <w:szCs w:val="24"/>
              </w:rPr>
              <w:t xml:space="preserve">2558 </w:t>
            </w:r>
            <w:r w:rsidRPr="00767097">
              <w:rPr>
                <w:sz w:val="24"/>
                <w:szCs w:val="24"/>
              </w:rPr>
              <w:t>технической возможности подключения</w:t>
            </w:r>
            <w:r w:rsidR="00E2747E" w:rsidRPr="00767097">
              <w:rPr>
                <w:sz w:val="24"/>
                <w:szCs w:val="24"/>
              </w:rPr>
              <w:t xml:space="preserve"> (технологического присоединения)</w:t>
            </w:r>
            <w:r w:rsidRPr="00767097">
              <w:rPr>
                <w:sz w:val="24"/>
                <w:szCs w:val="24"/>
              </w:rPr>
              <w:t xml:space="preserve"> к сети газораспределения не имеется в связи с отсутствием достаточной пропускной способности ГРС Аксайский.</w:t>
            </w:r>
          </w:p>
          <w:p w:rsidR="00E32690" w:rsidRPr="00767097" w:rsidRDefault="00E32690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Информация о примерных сроках появления технической возможности подключения (технического присоединения) объекта капитального строительства к сети газораспределения исполнителя в результате реализации собственных, а также финансируемых за счет сторонних источников, включая бюджетные, мероприятий отсутствует.</w:t>
            </w:r>
          </w:p>
          <w:p w:rsidR="00E32690" w:rsidRPr="00767097" w:rsidRDefault="00E32690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После снятия технологического ограничения ПАО «Газпром газораспределение Ростов-на-Дону» готово выполнить подключение объекта капитального строительства, в рамках договора о подключении в соответствии с Правилами подключения (Технического присоединения) газоиспользующего оборудования и объектов капитального строительства к сетям газораспределения, утвержденными Постановлением Правительства РФ от 13.09.2021 № 1547.</w:t>
            </w:r>
          </w:p>
          <w:p w:rsidR="001D38B4" w:rsidRPr="00767097" w:rsidRDefault="001D6AFF" w:rsidP="00E2747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В соответствии с письмом УКДХ Администрации Аксайского района</w:t>
            </w:r>
            <w:r w:rsidR="001D38B4" w:rsidRPr="00767097">
              <w:rPr>
                <w:sz w:val="24"/>
                <w:szCs w:val="24"/>
              </w:rPr>
              <w:t xml:space="preserve"> от </w:t>
            </w:r>
            <w:r w:rsidR="00E2747E" w:rsidRPr="00767097">
              <w:rPr>
                <w:sz w:val="24"/>
                <w:szCs w:val="24"/>
              </w:rPr>
              <w:t>22.01</w:t>
            </w:r>
            <w:r w:rsidRPr="00767097">
              <w:rPr>
                <w:sz w:val="24"/>
                <w:szCs w:val="24"/>
              </w:rPr>
              <w:t>.2025</w:t>
            </w:r>
            <w:r w:rsidR="001D38B4" w:rsidRPr="00767097">
              <w:rPr>
                <w:sz w:val="24"/>
                <w:szCs w:val="24"/>
              </w:rPr>
              <w:t xml:space="preserve"> № </w:t>
            </w:r>
            <w:r w:rsidRPr="00767097">
              <w:rPr>
                <w:sz w:val="24"/>
                <w:szCs w:val="24"/>
              </w:rPr>
              <w:t>63.12/1</w:t>
            </w:r>
            <w:r w:rsidR="00E2747E" w:rsidRPr="00767097">
              <w:rPr>
                <w:sz w:val="24"/>
                <w:szCs w:val="24"/>
              </w:rPr>
              <w:t>08</w:t>
            </w:r>
            <w:r w:rsidR="001D38B4" w:rsidRPr="00767097">
              <w:rPr>
                <w:sz w:val="24"/>
                <w:szCs w:val="24"/>
              </w:rPr>
              <w:t xml:space="preserve"> технической  возможности подключения</w:t>
            </w:r>
            <w:r w:rsidR="00E2747E" w:rsidRPr="00767097">
              <w:rPr>
                <w:sz w:val="24"/>
                <w:szCs w:val="24"/>
              </w:rPr>
              <w:t xml:space="preserve"> (технологического присоединения)</w:t>
            </w:r>
            <w:r w:rsidR="001D38B4" w:rsidRPr="00767097">
              <w:rPr>
                <w:sz w:val="24"/>
                <w:szCs w:val="24"/>
              </w:rPr>
              <w:t xml:space="preserve"> к системе </w:t>
            </w:r>
            <w:r w:rsidRPr="00767097">
              <w:rPr>
                <w:sz w:val="24"/>
                <w:szCs w:val="24"/>
              </w:rPr>
              <w:t xml:space="preserve">централизованного </w:t>
            </w:r>
            <w:r w:rsidR="001D38B4" w:rsidRPr="00767097">
              <w:rPr>
                <w:sz w:val="24"/>
                <w:szCs w:val="24"/>
              </w:rPr>
              <w:t xml:space="preserve">водоснабжения не имеется в связи с отсутствием </w:t>
            </w:r>
            <w:r w:rsidRPr="00767097">
              <w:rPr>
                <w:sz w:val="24"/>
                <w:szCs w:val="24"/>
              </w:rPr>
              <w:t>резервной мощности.</w:t>
            </w:r>
          </w:p>
        </w:tc>
      </w:tr>
      <w:tr w:rsidR="001D38B4" w:rsidRPr="00767097" w:rsidTr="000F696C">
        <w:trPr>
          <w:trHeight w:val="685"/>
        </w:trPr>
        <w:tc>
          <w:tcPr>
            <w:tcW w:w="4993" w:type="dxa"/>
          </w:tcPr>
          <w:p w:rsidR="001D38B4" w:rsidRPr="00767097" w:rsidRDefault="001D38B4" w:rsidP="00DD6CB3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</w:tcPr>
          <w:p w:rsidR="001D38B4" w:rsidRPr="00767097" w:rsidRDefault="00E2747E" w:rsidP="00E2747E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09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земельного участка возможно с </w:t>
            </w:r>
            <w:r w:rsidRPr="007670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соблюдением </w:t>
            </w:r>
            <w:r w:rsidRPr="00767097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ограничений, устанавливаемых для земель и (или) земельных участков в границах </w:t>
            </w:r>
            <w:proofErr w:type="spellStart"/>
            <w:r w:rsidRPr="00767097">
              <w:rPr>
                <w:rFonts w:ascii="Times New Roman" w:hAnsi="Times New Roman" w:cs="Times New Roman"/>
                <w:sz w:val="24"/>
                <w:szCs w:val="24"/>
              </w:rPr>
              <w:t>приаэродромных</w:t>
            </w:r>
            <w:proofErr w:type="spellEnd"/>
            <w:r w:rsidRPr="0076709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и их </w:t>
            </w:r>
            <w:proofErr w:type="spellStart"/>
            <w:r w:rsidRPr="00767097">
              <w:rPr>
                <w:rFonts w:ascii="Times New Roman" w:hAnsi="Times New Roman" w:cs="Times New Roman"/>
                <w:sz w:val="24"/>
                <w:szCs w:val="24"/>
              </w:rPr>
              <w:t>подзон</w:t>
            </w:r>
            <w:proofErr w:type="spellEnd"/>
            <w:r w:rsidRPr="0076709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 статьей 47 Воздушного кодекса Российской Федерации.</w:t>
            </w:r>
          </w:p>
        </w:tc>
      </w:tr>
      <w:tr w:rsidR="001D38B4" w:rsidRPr="00767097" w:rsidTr="00AC13EE">
        <w:tc>
          <w:tcPr>
            <w:tcW w:w="4993" w:type="dxa"/>
          </w:tcPr>
          <w:p w:rsidR="001D38B4" w:rsidRPr="00767097" w:rsidRDefault="001D38B4" w:rsidP="00DD6CB3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Начальная цена предмета аукциона (руб.).</w:t>
            </w:r>
          </w:p>
        </w:tc>
        <w:tc>
          <w:tcPr>
            <w:tcW w:w="5812" w:type="dxa"/>
            <w:vAlign w:val="center"/>
          </w:tcPr>
          <w:p w:rsidR="001D38B4" w:rsidRPr="00767097" w:rsidRDefault="00E2747E" w:rsidP="00AC13EE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2 237 381,30</w:t>
            </w:r>
          </w:p>
        </w:tc>
      </w:tr>
      <w:tr w:rsidR="001D38B4" w:rsidRPr="00767097" w:rsidTr="00AC13EE">
        <w:tc>
          <w:tcPr>
            <w:tcW w:w="4993" w:type="dxa"/>
          </w:tcPr>
          <w:p w:rsidR="001D38B4" w:rsidRPr="00767097" w:rsidRDefault="001D38B4" w:rsidP="00DD6CB3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 xml:space="preserve">Шаг аукциона (3 %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1D38B4" w:rsidRPr="00767097" w:rsidRDefault="00E2747E" w:rsidP="00AC13EE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67 121,44</w:t>
            </w:r>
          </w:p>
        </w:tc>
      </w:tr>
      <w:tr w:rsidR="001D38B4" w:rsidRPr="00767097" w:rsidTr="00AC13EE">
        <w:tc>
          <w:tcPr>
            <w:tcW w:w="4993" w:type="dxa"/>
          </w:tcPr>
          <w:p w:rsidR="001D38B4" w:rsidRPr="00767097" w:rsidRDefault="001D38B4" w:rsidP="00DD6CB3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 xml:space="preserve">Размер задатка (50 %  начальной цены </w:t>
            </w:r>
            <w:r w:rsidRPr="00767097">
              <w:rPr>
                <w:sz w:val="24"/>
                <w:szCs w:val="24"/>
              </w:rPr>
              <w:lastRenderedPageBreak/>
              <w:t xml:space="preserve">предмета аукциона) (руб.). </w:t>
            </w:r>
          </w:p>
        </w:tc>
        <w:tc>
          <w:tcPr>
            <w:tcW w:w="5812" w:type="dxa"/>
            <w:vAlign w:val="center"/>
          </w:tcPr>
          <w:p w:rsidR="001D38B4" w:rsidRPr="00767097" w:rsidRDefault="00E2747E" w:rsidP="00AC13EE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lastRenderedPageBreak/>
              <w:t>1 118 690,65</w:t>
            </w:r>
          </w:p>
        </w:tc>
      </w:tr>
      <w:tr w:rsidR="001D38B4" w:rsidRPr="00767097" w:rsidTr="00AC13EE">
        <w:tc>
          <w:tcPr>
            <w:tcW w:w="4993" w:type="dxa"/>
          </w:tcPr>
          <w:p w:rsidR="001D38B4" w:rsidRPr="00767097" w:rsidRDefault="00E2747E" w:rsidP="00DD6CB3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lastRenderedPageBreak/>
              <w:t>Обязательства, предусмотренные подпунктами 12, 13, 14 пункта 21 статьи 39.11 Земельного кодекса РФ.</w:t>
            </w:r>
          </w:p>
        </w:tc>
        <w:tc>
          <w:tcPr>
            <w:tcW w:w="5812" w:type="dxa"/>
            <w:vAlign w:val="center"/>
          </w:tcPr>
          <w:p w:rsidR="001D38B4" w:rsidRPr="00767097" w:rsidRDefault="001D38B4" w:rsidP="00AC13EE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Нет</w:t>
            </w:r>
          </w:p>
        </w:tc>
      </w:tr>
      <w:tr w:rsidR="00E2747E" w:rsidRPr="00767097" w:rsidTr="00AC13EE">
        <w:tc>
          <w:tcPr>
            <w:tcW w:w="4993" w:type="dxa"/>
          </w:tcPr>
          <w:p w:rsidR="00E2747E" w:rsidRPr="00767097" w:rsidRDefault="00E2747E" w:rsidP="00AC13EE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Дата размещения извещения  в соответствии с подпунктом 1 пункта 1 статьи 39.18 Земельного кодекса РФ.</w:t>
            </w:r>
          </w:p>
        </w:tc>
        <w:tc>
          <w:tcPr>
            <w:tcW w:w="5812" w:type="dxa"/>
            <w:vAlign w:val="center"/>
          </w:tcPr>
          <w:p w:rsidR="00E2747E" w:rsidRPr="00767097" w:rsidRDefault="00AC13EE" w:rsidP="00AC13EE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15.03.2024</w:t>
            </w:r>
          </w:p>
        </w:tc>
      </w:tr>
      <w:tr w:rsidR="001D38B4" w:rsidRPr="00767097" w:rsidTr="00AC13EE">
        <w:tc>
          <w:tcPr>
            <w:tcW w:w="4993" w:type="dxa"/>
          </w:tcPr>
          <w:p w:rsidR="001D38B4" w:rsidRPr="00767097" w:rsidRDefault="00E2747E" w:rsidP="00DD6CB3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13, 14, 20 и 25 статьи 39.12 Земельного кодекса РФ заключается договор купли-продажи /аренды  земельного участка.</w:t>
            </w:r>
          </w:p>
        </w:tc>
        <w:tc>
          <w:tcPr>
            <w:tcW w:w="5812" w:type="dxa"/>
            <w:vAlign w:val="center"/>
          </w:tcPr>
          <w:p w:rsidR="001D38B4" w:rsidRPr="00767097" w:rsidRDefault="001D38B4" w:rsidP="00AC13EE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Не взимается</w:t>
            </w:r>
          </w:p>
        </w:tc>
      </w:tr>
    </w:tbl>
    <w:p w:rsidR="00D32058" w:rsidRPr="00767097" w:rsidRDefault="00D32058" w:rsidP="00DD6CB3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433690" w:rsidRPr="00767097" w:rsidRDefault="002F2F69" w:rsidP="00DD6CB3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767097">
        <w:rPr>
          <w:b/>
          <w:sz w:val="24"/>
          <w:szCs w:val="24"/>
        </w:rPr>
        <w:t>ЛОТ № 2</w:t>
      </w:r>
      <w:r w:rsidR="00433690" w:rsidRPr="00767097">
        <w:rPr>
          <w:b/>
          <w:sz w:val="24"/>
          <w:szCs w:val="24"/>
        </w:rPr>
        <w:t xml:space="preserve"> Продажа права на заключение договора аренды </w:t>
      </w:r>
    </w:p>
    <w:p w:rsidR="00433690" w:rsidRPr="00767097" w:rsidRDefault="00433690" w:rsidP="00DD6CB3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767097">
        <w:rPr>
          <w:b/>
          <w:sz w:val="24"/>
          <w:szCs w:val="24"/>
        </w:rPr>
        <w:t>(ежегодная арендная плата) земельного участка</w:t>
      </w:r>
    </w:p>
    <w:p w:rsidR="00AC13EE" w:rsidRPr="00767097" w:rsidRDefault="00AC13EE" w:rsidP="00DD6CB3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AC13EE" w:rsidRPr="00767097" w:rsidTr="00AC13EE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EE" w:rsidRPr="00767097" w:rsidRDefault="00AC13EE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  <w:r w:rsidRPr="00767097">
              <w:rPr>
                <w:rFonts w:eastAsia="Courier New"/>
                <w:sz w:val="24"/>
                <w:szCs w:val="24"/>
                <w:lang w:bidi="ru-RU"/>
              </w:rPr>
              <w:t>:</w:t>
            </w:r>
          </w:p>
          <w:p w:rsidR="00AC13EE" w:rsidRPr="00767097" w:rsidRDefault="00AC13EE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Местоположение;</w:t>
            </w:r>
          </w:p>
          <w:p w:rsidR="00AC13EE" w:rsidRPr="00767097" w:rsidRDefault="00AC13EE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Срок аренды;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C13EE" w:rsidRPr="00767097" w:rsidRDefault="00AC13EE" w:rsidP="00AC13EE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Pr="00767097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4025C2" w:rsidRPr="00767097">
              <w:rPr>
                <w:sz w:val="24"/>
                <w:szCs w:val="24"/>
              </w:rPr>
              <w:t xml:space="preserve">346728 Ростовская область, Аксайский р-н, </w:t>
            </w:r>
            <w:proofErr w:type="spellStart"/>
            <w:r w:rsidR="004025C2" w:rsidRPr="00767097">
              <w:rPr>
                <w:sz w:val="24"/>
                <w:szCs w:val="24"/>
              </w:rPr>
              <w:t>ст-ца</w:t>
            </w:r>
            <w:proofErr w:type="spellEnd"/>
            <w:r w:rsidR="004025C2" w:rsidRPr="00767097">
              <w:rPr>
                <w:sz w:val="24"/>
                <w:szCs w:val="24"/>
              </w:rPr>
              <w:t xml:space="preserve"> Мишкинская, сроком на 20 лет</w:t>
            </w:r>
            <w:r w:rsidRPr="00767097">
              <w:rPr>
                <w:sz w:val="24"/>
                <w:szCs w:val="24"/>
              </w:rPr>
              <w:t>.</w:t>
            </w:r>
          </w:p>
        </w:tc>
      </w:tr>
      <w:tr w:rsidR="00AC13EE" w:rsidRPr="00767097" w:rsidTr="00AC13EE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EE" w:rsidRPr="00767097" w:rsidRDefault="00AC13EE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Площадь (кв.м.);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C13EE" w:rsidRPr="00767097" w:rsidRDefault="004025C2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800</w:t>
            </w:r>
          </w:p>
        </w:tc>
      </w:tr>
      <w:tr w:rsidR="00AC13EE" w:rsidRPr="00767097" w:rsidTr="00AC13EE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EE" w:rsidRPr="00767097" w:rsidRDefault="00AC13EE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C13EE" w:rsidRPr="00767097" w:rsidRDefault="004025C2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>61:02:0600009:4008</w:t>
            </w:r>
          </w:p>
        </w:tc>
      </w:tr>
      <w:tr w:rsidR="00AC13EE" w:rsidRPr="00767097" w:rsidTr="00AC13EE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EE" w:rsidRPr="00767097" w:rsidRDefault="00AC13EE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C13EE" w:rsidRPr="00767097" w:rsidRDefault="00AC13EE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AC13EE" w:rsidRPr="00767097" w:rsidTr="00AC13EE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EE" w:rsidRPr="00767097" w:rsidRDefault="00AC13EE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Ограничения прав;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C13EE" w:rsidRPr="00767097" w:rsidRDefault="00AC13EE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AC13EE" w:rsidRPr="00767097" w:rsidTr="00AC13EE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EE" w:rsidRPr="00767097" w:rsidRDefault="00AC13EE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C13EE" w:rsidRPr="00767097" w:rsidRDefault="004025C2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AC13EE" w:rsidRPr="00767097" w:rsidTr="00AC13EE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EE" w:rsidRPr="00767097" w:rsidRDefault="00AC13EE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Цель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C13EE" w:rsidRPr="00767097" w:rsidRDefault="00AC13EE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AC13EE" w:rsidRPr="00767097" w:rsidTr="00AC13EE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EE" w:rsidRPr="00767097" w:rsidRDefault="00AC13EE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Категория земель;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C13EE" w:rsidRPr="00767097" w:rsidRDefault="00AC13EE" w:rsidP="00AC13EE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AC13EE" w:rsidRPr="00767097" w:rsidTr="00AC13EE">
        <w:tc>
          <w:tcPr>
            <w:tcW w:w="4993" w:type="dxa"/>
            <w:tcBorders>
              <w:top w:val="single" w:sz="4" w:space="0" w:color="auto"/>
            </w:tcBorders>
          </w:tcPr>
          <w:p w:rsidR="00AC13EE" w:rsidRPr="00767097" w:rsidRDefault="00AC13EE" w:rsidP="00AC13EE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строительства; </w:t>
            </w:r>
          </w:p>
        </w:tc>
        <w:tc>
          <w:tcPr>
            <w:tcW w:w="5812" w:type="dxa"/>
          </w:tcPr>
          <w:p w:rsidR="00AC13EE" w:rsidRPr="00767097" w:rsidRDefault="00AC13EE" w:rsidP="00AC13E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proofErr w:type="spellStart"/>
            <w:r w:rsidRPr="00767097">
              <w:rPr>
                <w:sz w:val="24"/>
                <w:szCs w:val="24"/>
              </w:rPr>
              <w:t>Мишкинского</w:t>
            </w:r>
            <w:proofErr w:type="spellEnd"/>
            <w:r w:rsidRPr="00767097">
              <w:rPr>
                <w:sz w:val="24"/>
                <w:szCs w:val="24"/>
              </w:rPr>
              <w:t xml:space="preserve"> сельского поселения,  в  редакции Решения Собрания депутатов Аксайского района от 25.11.2024 № 289: </w:t>
            </w:r>
          </w:p>
          <w:p w:rsidR="00AC13EE" w:rsidRPr="00767097" w:rsidRDefault="00AC13EE" w:rsidP="00AC13E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Минимальная/максимальная п</w:t>
            </w:r>
            <w:r w:rsidR="004025C2" w:rsidRPr="00767097">
              <w:rPr>
                <w:rFonts w:eastAsia="SimSun"/>
                <w:sz w:val="24"/>
                <w:szCs w:val="24"/>
              </w:rPr>
              <w:t>лощадь земельных участков – 500/3</w:t>
            </w:r>
            <w:r w:rsidRPr="00767097">
              <w:rPr>
                <w:rFonts w:eastAsia="SimSun"/>
                <w:sz w:val="24"/>
                <w:szCs w:val="24"/>
              </w:rPr>
              <w:t xml:space="preserve">000 кв. м. </w:t>
            </w:r>
          </w:p>
          <w:p w:rsidR="00AC13EE" w:rsidRPr="00767097" w:rsidRDefault="00AC13EE" w:rsidP="00AC13E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Предельные линейные размеры земельных участков: минимальная ширина – 15 метров, минимальная длина земельного участка не нормируется.</w:t>
            </w:r>
            <w:r w:rsidRPr="00767097">
              <w:rPr>
                <w:sz w:val="24"/>
                <w:szCs w:val="24"/>
              </w:rPr>
              <w:t xml:space="preserve"> </w:t>
            </w:r>
          </w:p>
          <w:p w:rsidR="00AC13EE" w:rsidRPr="00767097" w:rsidRDefault="00AC13EE" w:rsidP="00AC13E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Максимальное количество надземных этажей зданий – 3 этажа (включая мансардный этаж).</w:t>
            </w:r>
            <w:r w:rsidRPr="00767097">
              <w:rPr>
                <w:sz w:val="24"/>
                <w:szCs w:val="24"/>
              </w:rPr>
              <w:t xml:space="preserve"> </w:t>
            </w:r>
          </w:p>
          <w:p w:rsidR="00AC13EE" w:rsidRPr="00767097" w:rsidRDefault="00AC13EE" w:rsidP="00AC13E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Предельная высота зданий, строений, сооружений от уровня земли не более 20 м.</w:t>
            </w:r>
            <w:r w:rsidRPr="00767097">
              <w:rPr>
                <w:sz w:val="24"/>
                <w:szCs w:val="24"/>
              </w:rPr>
              <w:t xml:space="preserve"> </w:t>
            </w:r>
          </w:p>
          <w:p w:rsidR="00AC13EE" w:rsidRPr="00767097" w:rsidRDefault="00AC13EE" w:rsidP="00AC13E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Общая площадь жилого дома должна составлять не менее 34 кв.м.</w:t>
            </w:r>
            <w:r w:rsidRPr="00767097">
              <w:rPr>
                <w:sz w:val="24"/>
                <w:szCs w:val="24"/>
              </w:rPr>
              <w:t xml:space="preserve"> </w:t>
            </w:r>
          </w:p>
          <w:p w:rsidR="00AC13EE" w:rsidRPr="00767097" w:rsidRDefault="00AC13EE" w:rsidP="00AC13E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  <w:r w:rsidRPr="00767097">
              <w:rPr>
                <w:sz w:val="24"/>
                <w:szCs w:val="24"/>
              </w:rPr>
              <w:t xml:space="preserve"> </w:t>
            </w:r>
          </w:p>
          <w:p w:rsidR="00AC13EE" w:rsidRPr="00767097" w:rsidRDefault="00AC13EE" w:rsidP="00AC13E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Высота помещений жилых комнат и кухни должна быть не менее 2,5 м.</w:t>
            </w:r>
            <w:r w:rsidRPr="00767097">
              <w:rPr>
                <w:sz w:val="24"/>
                <w:szCs w:val="24"/>
              </w:rPr>
              <w:t xml:space="preserve"> </w:t>
            </w:r>
          </w:p>
          <w:p w:rsidR="00AC13EE" w:rsidRPr="00767097" w:rsidRDefault="00AC13EE" w:rsidP="00AC13E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 xml:space="preserve">Максимальный процент застройки в границах </w:t>
            </w:r>
            <w:r w:rsidRPr="00767097">
              <w:rPr>
                <w:rFonts w:eastAsia="SimSun"/>
                <w:sz w:val="24"/>
                <w:szCs w:val="24"/>
              </w:rPr>
              <w:lastRenderedPageBreak/>
              <w:t xml:space="preserve">земельного участка – </w:t>
            </w:r>
            <w:r w:rsidR="004025C2" w:rsidRPr="00767097">
              <w:rPr>
                <w:rFonts w:eastAsia="SimSun"/>
                <w:sz w:val="24"/>
                <w:szCs w:val="24"/>
              </w:rPr>
              <w:t>5</w:t>
            </w:r>
            <w:r w:rsidRPr="00767097">
              <w:rPr>
                <w:rFonts w:eastAsia="SimSun"/>
                <w:sz w:val="24"/>
                <w:szCs w:val="24"/>
              </w:rPr>
              <w:t>0%.</w:t>
            </w:r>
            <w:r w:rsidRPr="00767097">
              <w:rPr>
                <w:sz w:val="24"/>
                <w:szCs w:val="24"/>
              </w:rPr>
              <w:t xml:space="preserve"> </w:t>
            </w:r>
          </w:p>
          <w:p w:rsidR="00AC13EE" w:rsidRPr="00767097" w:rsidRDefault="00AC13EE" w:rsidP="00AC13E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Минимальные отступы от границ соседнего земельного участка до жилого дома – 3 м, до вспомогательных строений – 1м.</w:t>
            </w:r>
            <w:r w:rsidRPr="00767097">
              <w:rPr>
                <w:sz w:val="24"/>
                <w:szCs w:val="24"/>
              </w:rPr>
              <w:t xml:space="preserve"> </w:t>
            </w:r>
          </w:p>
          <w:p w:rsidR="00AC13EE" w:rsidRPr="00767097" w:rsidRDefault="00AC13EE" w:rsidP="00AC13E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  <w:lang w:eastAsia="zh-CN"/>
              </w:rPr>
              <w:t xml:space="preserve">Минимальная площадь земельных участков не нормируется </w:t>
            </w:r>
            <w:proofErr w:type="gramStart"/>
            <w:r w:rsidRPr="00767097">
              <w:rPr>
                <w:rFonts w:eastAsia="SimSun"/>
                <w:sz w:val="24"/>
                <w:szCs w:val="24"/>
                <w:lang w:eastAsia="zh-CN"/>
              </w:rPr>
              <w:t>для</w:t>
            </w:r>
            <w:proofErr w:type="gramEnd"/>
            <w:r w:rsidRPr="00767097">
              <w:rPr>
                <w:rFonts w:eastAsia="SimSun"/>
                <w:sz w:val="24"/>
                <w:szCs w:val="24"/>
                <w:lang w:eastAsia="zh-CN"/>
              </w:rPr>
              <w:t>:</w:t>
            </w:r>
            <w:r w:rsidRPr="00767097">
              <w:rPr>
                <w:sz w:val="24"/>
                <w:szCs w:val="24"/>
              </w:rPr>
              <w:t xml:space="preserve"> </w:t>
            </w:r>
          </w:p>
          <w:p w:rsidR="00AC13EE" w:rsidRPr="00767097" w:rsidRDefault="00AC13EE" w:rsidP="00AC13E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  <w:lang w:eastAsia="zh-CN"/>
              </w:rPr>
              <w:t>- образуемых земельных участков, на которых расположены объекты недвижимости, не являющиеся самовольными постройками, в том числе образуемых участков путем перераспределения;</w:t>
            </w:r>
            <w:r w:rsidRPr="00767097">
              <w:rPr>
                <w:sz w:val="24"/>
                <w:szCs w:val="24"/>
              </w:rPr>
              <w:t xml:space="preserve"> </w:t>
            </w:r>
          </w:p>
          <w:p w:rsidR="00AC13EE" w:rsidRPr="00767097" w:rsidRDefault="00AC13EE" w:rsidP="00AC13E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  <w:lang w:eastAsia="zh-CN"/>
              </w:rPr>
              <w:t xml:space="preserve">- образуемых земельных участков при наличии правоустанавливающих и </w:t>
            </w:r>
            <w:proofErr w:type="spellStart"/>
            <w:r w:rsidRPr="00767097">
              <w:rPr>
                <w:rFonts w:eastAsia="SimSun"/>
                <w:sz w:val="24"/>
                <w:szCs w:val="24"/>
                <w:lang w:eastAsia="zh-CN"/>
              </w:rPr>
              <w:t>правоудостоверяющих</w:t>
            </w:r>
            <w:proofErr w:type="spellEnd"/>
            <w:r w:rsidRPr="00767097">
              <w:rPr>
                <w:rFonts w:eastAsia="SimSun"/>
                <w:sz w:val="24"/>
                <w:szCs w:val="24"/>
                <w:lang w:eastAsia="zh-CN"/>
              </w:rPr>
              <w:t xml:space="preserve"> документов на земельные участки.</w:t>
            </w:r>
          </w:p>
        </w:tc>
      </w:tr>
      <w:tr w:rsidR="00AC13EE" w:rsidRPr="00767097" w:rsidTr="00AC13EE">
        <w:tc>
          <w:tcPr>
            <w:tcW w:w="4993" w:type="dxa"/>
          </w:tcPr>
          <w:p w:rsidR="00AC13EE" w:rsidRPr="00767097" w:rsidRDefault="00AC13EE" w:rsidP="00AC13EE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lastRenderedPageBreak/>
              <w:t xml:space="preserve"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 </w:t>
            </w:r>
          </w:p>
        </w:tc>
        <w:tc>
          <w:tcPr>
            <w:tcW w:w="5812" w:type="dxa"/>
          </w:tcPr>
          <w:p w:rsidR="004025C2" w:rsidRPr="00767097" w:rsidRDefault="00AC13EE" w:rsidP="004025C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В соответствии с письмом ПАО «Газпром газораспределение Ростов-на-Дону» от 25.11.2024 № 07-20/2558 техническ</w:t>
            </w:r>
            <w:r w:rsidR="004025C2" w:rsidRPr="00767097">
              <w:rPr>
                <w:sz w:val="24"/>
                <w:szCs w:val="24"/>
              </w:rPr>
              <w:t>ая</w:t>
            </w:r>
            <w:r w:rsidRPr="00767097">
              <w:rPr>
                <w:sz w:val="24"/>
                <w:szCs w:val="24"/>
              </w:rPr>
              <w:t xml:space="preserve"> возможност</w:t>
            </w:r>
            <w:r w:rsidR="004025C2" w:rsidRPr="00767097">
              <w:rPr>
                <w:sz w:val="24"/>
                <w:szCs w:val="24"/>
              </w:rPr>
              <w:t>ь</w:t>
            </w:r>
            <w:r w:rsidRPr="00767097">
              <w:rPr>
                <w:sz w:val="24"/>
                <w:szCs w:val="24"/>
              </w:rPr>
              <w:t xml:space="preserve"> подключения (технологического присоединения) к се</w:t>
            </w:r>
            <w:r w:rsidR="004025C2" w:rsidRPr="00767097">
              <w:rPr>
                <w:sz w:val="24"/>
                <w:szCs w:val="24"/>
              </w:rPr>
              <w:t>ти газораспределения имеется.</w:t>
            </w:r>
          </w:p>
          <w:p w:rsidR="00AC13EE" w:rsidRPr="00767097" w:rsidRDefault="00AC13EE" w:rsidP="004025C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В соответствии с письмом УКДХ Администрации Аксайского района от 22.</w:t>
            </w:r>
            <w:r w:rsidR="004025C2" w:rsidRPr="00767097">
              <w:rPr>
                <w:sz w:val="24"/>
                <w:szCs w:val="24"/>
              </w:rPr>
              <w:t xml:space="preserve">01.2025 № 63.12/108 технической </w:t>
            </w:r>
            <w:r w:rsidRPr="00767097">
              <w:rPr>
                <w:sz w:val="24"/>
                <w:szCs w:val="24"/>
              </w:rPr>
              <w:t>возможности подключения (технологического присоединения) к системе централизованного водоснабжения не имеется в связи с отсутствием резервной мощности.</w:t>
            </w:r>
          </w:p>
        </w:tc>
      </w:tr>
      <w:tr w:rsidR="00AC13EE" w:rsidRPr="00767097" w:rsidTr="00AC13EE">
        <w:trPr>
          <w:trHeight w:val="685"/>
        </w:trPr>
        <w:tc>
          <w:tcPr>
            <w:tcW w:w="4993" w:type="dxa"/>
          </w:tcPr>
          <w:p w:rsidR="00AC13EE" w:rsidRPr="00767097" w:rsidRDefault="00AC13EE" w:rsidP="00AC13EE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</w:tcPr>
          <w:p w:rsidR="00AC13EE" w:rsidRPr="00767097" w:rsidRDefault="00FA5E01" w:rsidP="00AC13EE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097">
              <w:rPr>
                <w:rFonts w:ascii="Times New Roman" w:hAnsi="Times New Roman" w:cs="Times New Roman"/>
                <w:sz w:val="24"/>
                <w:szCs w:val="24"/>
              </w:rPr>
              <w:t>Ограничения в использовании земельного участка, согласно сведениям ИСОГД, отсутствуют.</w:t>
            </w:r>
          </w:p>
        </w:tc>
      </w:tr>
      <w:tr w:rsidR="00AC13EE" w:rsidRPr="00767097" w:rsidTr="00AC13EE">
        <w:tc>
          <w:tcPr>
            <w:tcW w:w="4993" w:type="dxa"/>
          </w:tcPr>
          <w:p w:rsidR="00AC13EE" w:rsidRPr="00767097" w:rsidRDefault="00AC13EE" w:rsidP="00AC13EE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Начальная цена предмета аукциона (руб.).</w:t>
            </w:r>
          </w:p>
        </w:tc>
        <w:tc>
          <w:tcPr>
            <w:tcW w:w="5812" w:type="dxa"/>
            <w:vAlign w:val="center"/>
          </w:tcPr>
          <w:p w:rsidR="00AC13EE" w:rsidRPr="00767097" w:rsidRDefault="004025C2" w:rsidP="00AC13EE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689 944,00</w:t>
            </w:r>
          </w:p>
        </w:tc>
      </w:tr>
      <w:tr w:rsidR="00AC13EE" w:rsidRPr="00767097" w:rsidTr="00AC13EE">
        <w:tc>
          <w:tcPr>
            <w:tcW w:w="4993" w:type="dxa"/>
          </w:tcPr>
          <w:p w:rsidR="00AC13EE" w:rsidRPr="00767097" w:rsidRDefault="00AC13EE" w:rsidP="00AC13EE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 xml:space="preserve">Шаг аукциона (3 %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AC13EE" w:rsidRPr="00767097" w:rsidRDefault="004025C2" w:rsidP="00AC13EE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20 698,32</w:t>
            </w:r>
          </w:p>
        </w:tc>
      </w:tr>
      <w:tr w:rsidR="00AC13EE" w:rsidRPr="00767097" w:rsidTr="00AC13EE">
        <w:tc>
          <w:tcPr>
            <w:tcW w:w="4993" w:type="dxa"/>
          </w:tcPr>
          <w:p w:rsidR="00AC13EE" w:rsidRPr="00767097" w:rsidRDefault="00AC13EE" w:rsidP="00AC13EE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 xml:space="preserve">Размер задатка (50 %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AC13EE" w:rsidRPr="00767097" w:rsidRDefault="004025C2" w:rsidP="00AC13EE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344 972,00</w:t>
            </w:r>
          </w:p>
        </w:tc>
      </w:tr>
      <w:tr w:rsidR="00AC13EE" w:rsidRPr="00767097" w:rsidTr="00AC13EE">
        <w:tc>
          <w:tcPr>
            <w:tcW w:w="4993" w:type="dxa"/>
          </w:tcPr>
          <w:p w:rsidR="00AC13EE" w:rsidRPr="00767097" w:rsidRDefault="00AC13EE" w:rsidP="00AC13EE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Обязательства, предусмотренные подпунктами 12, 13, 14 пункта 21 статьи 39.11 Земельного кодекса РФ.</w:t>
            </w:r>
          </w:p>
        </w:tc>
        <w:tc>
          <w:tcPr>
            <w:tcW w:w="5812" w:type="dxa"/>
            <w:vAlign w:val="center"/>
          </w:tcPr>
          <w:p w:rsidR="00AC13EE" w:rsidRPr="00767097" w:rsidRDefault="00AC13EE" w:rsidP="00AC13EE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Нет</w:t>
            </w:r>
          </w:p>
        </w:tc>
      </w:tr>
      <w:tr w:rsidR="00AC13EE" w:rsidRPr="00767097" w:rsidTr="00AC13EE">
        <w:tc>
          <w:tcPr>
            <w:tcW w:w="4993" w:type="dxa"/>
          </w:tcPr>
          <w:p w:rsidR="00AC13EE" w:rsidRPr="00767097" w:rsidRDefault="00AC13EE" w:rsidP="00AC13EE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Дата размещения извещения  в соответствии с подпунктом 1 пункта 1 статьи 39.18 Земельного кодекса РФ.</w:t>
            </w:r>
          </w:p>
        </w:tc>
        <w:tc>
          <w:tcPr>
            <w:tcW w:w="5812" w:type="dxa"/>
            <w:vAlign w:val="center"/>
          </w:tcPr>
          <w:p w:rsidR="00AC13EE" w:rsidRPr="00767097" w:rsidRDefault="004025C2" w:rsidP="00AC13EE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26.07</w:t>
            </w:r>
            <w:r w:rsidR="00AC13EE" w:rsidRPr="00767097">
              <w:rPr>
                <w:sz w:val="24"/>
                <w:szCs w:val="24"/>
              </w:rPr>
              <w:t>.2024</w:t>
            </w:r>
          </w:p>
        </w:tc>
      </w:tr>
      <w:tr w:rsidR="00AC13EE" w:rsidRPr="00767097" w:rsidTr="00AC13EE">
        <w:tc>
          <w:tcPr>
            <w:tcW w:w="4993" w:type="dxa"/>
          </w:tcPr>
          <w:p w:rsidR="00AC13EE" w:rsidRPr="00767097" w:rsidRDefault="00AC13EE" w:rsidP="00AC13EE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13, 14, 20 и 25 статьи 39.12 Земельного кодекса РФ заключается договор купли-продажи /аренды  земельного участка.</w:t>
            </w:r>
          </w:p>
        </w:tc>
        <w:tc>
          <w:tcPr>
            <w:tcW w:w="5812" w:type="dxa"/>
            <w:vAlign w:val="center"/>
          </w:tcPr>
          <w:p w:rsidR="00AC13EE" w:rsidRPr="00767097" w:rsidRDefault="00AC13EE" w:rsidP="00AC13EE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Не взимается</w:t>
            </w:r>
          </w:p>
        </w:tc>
      </w:tr>
    </w:tbl>
    <w:p w:rsidR="00433690" w:rsidRPr="00767097" w:rsidRDefault="00433690" w:rsidP="00AC13EE">
      <w:pPr>
        <w:widowControl w:val="0"/>
        <w:rPr>
          <w:b/>
          <w:sz w:val="24"/>
          <w:szCs w:val="24"/>
        </w:rPr>
      </w:pPr>
    </w:p>
    <w:p w:rsidR="002F2F69" w:rsidRPr="00767097" w:rsidRDefault="002F2F69" w:rsidP="00DD6CB3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767097">
        <w:rPr>
          <w:b/>
          <w:sz w:val="24"/>
          <w:szCs w:val="24"/>
        </w:rPr>
        <w:t xml:space="preserve">ЛОТ № 3 Продажа права на заключение договора аренды </w:t>
      </w:r>
    </w:p>
    <w:p w:rsidR="002F2F69" w:rsidRPr="00767097" w:rsidRDefault="002F2F69" w:rsidP="00DD6CB3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767097">
        <w:rPr>
          <w:b/>
          <w:sz w:val="24"/>
          <w:szCs w:val="24"/>
        </w:rPr>
        <w:t>(ежегодная арендная плата) земельного участка</w:t>
      </w:r>
    </w:p>
    <w:p w:rsidR="002F2F69" w:rsidRPr="00767097" w:rsidRDefault="002F2F69" w:rsidP="00DD6CB3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2F2F69" w:rsidRPr="00767097" w:rsidTr="002F2F69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  <w:r w:rsidRPr="00767097">
              <w:rPr>
                <w:rFonts w:eastAsia="Courier New"/>
                <w:sz w:val="24"/>
                <w:szCs w:val="24"/>
                <w:lang w:bidi="ru-RU"/>
              </w:rPr>
              <w:t>:</w:t>
            </w:r>
          </w:p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Местоположение;</w:t>
            </w:r>
          </w:p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Срок аренды;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F2F69" w:rsidRPr="00767097" w:rsidRDefault="002F2F69" w:rsidP="00DD6CB3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Pr="00767097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FA5E01" w:rsidRPr="00767097">
              <w:rPr>
                <w:sz w:val="24"/>
                <w:szCs w:val="24"/>
              </w:rPr>
              <w:t>Ростовская область, Аксайский район, ст. Старочеркасская, ул. Союзная, 2-г</w:t>
            </w:r>
            <w:r w:rsidRPr="00767097">
              <w:rPr>
                <w:sz w:val="24"/>
                <w:szCs w:val="24"/>
              </w:rPr>
              <w:t>, сроком на 20 лет.</w:t>
            </w:r>
          </w:p>
        </w:tc>
      </w:tr>
      <w:tr w:rsidR="002F2F69" w:rsidRPr="00767097" w:rsidTr="002F2F69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Площадь (кв.м.);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F2F69" w:rsidRPr="00767097" w:rsidRDefault="00FA5E01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529</w:t>
            </w:r>
          </w:p>
        </w:tc>
      </w:tr>
      <w:tr w:rsidR="002F2F69" w:rsidRPr="00767097" w:rsidTr="002F2F69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lastRenderedPageBreak/>
              <w:t>Кадастровый номер земельного участка;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F2F69" w:rsidRPr="00767097" w:rsidRDefault="00FA5E01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>61:02:0110102:4391</w:t>
            </w:r>
          </w:p>
        </w:tc>
      </w:tr>
      <w:tr w:rsidR="002F2F69" w:rsidRPr="00767097" w:rsidTr="002F2F69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2F2F69" w:rsidRPr="00767097" w:rsidTr="002F2F69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Ограничения прав;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2F2F69" w:rsidRPr="00767097" w:rsidTr="002F2F69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2F2F69" w:rsidRPr="00767097" w:rsidTr="002F2F69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Цель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2F2F69" w:rsidRPr="00767097" w:rsidTr="002F2F69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Категория земель;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F2F69" w:rsidRPr="00767097" w:rsidRDefault="002F2F69" w:rsidP="00DD6CB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2F2F69" w:rsidRPr="00767097" w:rsidTr="002F2F69">
        <w:tc>
          <w:tcPr>
            <w:tcW w:w="4993" w:type="dxa"/>
            <w:tcBorders>
              <w:top w:val="single" w:sz="4" w:space="0" w:color="auto"/>
            </w:tcBorders>
          </w:tcPr>
          <w:p w:rsidR="002F2F69" w:rsidRPr="00767097" w:rsidRDefault="002F2F69" w:rsidP="00DD6CB3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767097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строительства; </w:t>
            </w:r>
          </w:p>
        </w:tc>
        <w:tc>
          <w:tcPr>
            <w:tcW w:w="5812" w:type="dxa"/>
          </w:tcPr>
          <w:p w:rsidR="002F2F69" w:rsidRPr="00767097" w:rsidRDefault="002F2F69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r w:rsidR="00FA5E01" w:rsidRPr="00767097">
              <w:rPr>
                <w:sz w:val="24"/>
                <w:szCs w:val="24"/>
              </w:rPr>
              <w:t>Старочеркасского</w:t>
            </w:r>
            <w:r w:rsidR="00AF6C09" w:rsidRPr="00767097">
              <w:rPr>
                <w:sz w:val="24"/>
                <w:szCs w:val="24"/>
              </w:rPr>
              <w:t xml:space="preserve"> </w:t>
            </w:r>
            <w:r w:rsidRPr="00767097">
              <w:rPr>
                <w:sz w:val="24"/>
                <w:szCs w:val="24"/>
              </w:rPr>
              <w:t xml:space="preserve">сельского поселения,  в  редакции Решения Собрания депутатов Аксайского района от </w:t>
            </w:r>
            <w:r w:rsidR="00FA5E01" w:rsidRPr="00767097">
              <w:rPr>
                <w:sz w:val="24"/>
                <w:szCs w:val="24"/>
              </w:rPr>
              <w:t>21.06</w:t>
            </w:r>
            <w:r w:rsidR="00837B10" w:rsidRPr="00767097">
              <w:rPr>
                <w:sz w:val="24"/>
                <w:szCs w:val="24"/>
              </w:rPr>
              <w:t>.2024</w:t>
            </w:r>
            <w:r w:rsidR="00FA5E01" w:rsidRPr="00767097">
              <w:rPr>
                <w:sz w:val="24"/>
                <w:szCs w:val="24"/>
              </w:rPr>
              <w:t xml:space="preserve"> № 270</w:t>
            </w:r>
            <w:r w:rsidRPr="00767097">
              <w:rPr>
                <w:sz w:val="24"/>
                <w:szCs w:val="24"/>
              </w:rPr>
              <w:t>:</w:t>
            </w:r>
          </w:p>
          <w:p w:rsidR="002F2F69" w:rsidRPr="00767097" w:rsidRDefault="002F2F69" w:rsidP="00DD6CB3">
            <w:pPr>
              <w:ind w:firstLine="360"/>
              <w:jc w:val="both"/>
              <w:rPr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Минимальная/максимальная площадь земельных участков – 500/3000 кв. м</w:t>
            </w:r>
            <w:r w:rsidRPr="00767097">
              <w:rPr>
                <w:sz w:val="24"/>
                <w:szCs w:val="24"/>
              </w:rPr>
              <w:t xml:space="preserve">. </w:t>
            </w:r>
          </w:p>
          <w:p w:rsidR="00837B10" w:rsidRPr="00767097" w:rsidRDefault="00837B10" w:rsidP="00DD6CB3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Минимальные линейные размеры (длина, ширина) земельных участков, образованных в результате</w:t>
            </w:r>
            <w:r w:rsidR="00FA5E01" w:rsidRPr="00767097">
              <w:rPr>
                <w:rFonts w:eastAsia="SimSun"/>
                <w:sz w:val="24"/>
                <w:szCs w:val="24"/>
              </w:rPr>
              <w:t xml:space="preserve"> первичного образования, в результате раздела,</w:t>
            </w:r>
            <w:r w:rsidR="002170F8" w:rsidRPr="00767097">
              <w:rPr>
                <w:rFonts w:eastAsia="SimSun"/>
                <w:sz w:val="24"/>
                <w:szCs w:val="24"/>
              </w:rPr>
              <w:t xml:space="preserve"> перераспределения</w:t>
            </w:r>
            <w:r w:rsidR="00FA5E01" w:rsidRPr="00767097">
              <w:rPr>
                <w:rFonts w:eastAsia="SimSun"/>
                <w:sz w:val="24"/>
                <w:szCs w:val="24"/>
              </w:rPr>
              <w:t>, объединения земельны</w:t>
            </w:r>
            <w:r w:rsidR="006C5426" w:rsidRPr="00767097">
              <w:rPr>
                <w:rFonts w:eastAsia="SimSun"/>
                <w:sz w:val="24"/>
                <w:szCs w:val="24"/>
              </w:rPr>
              <w:t>х участков</w:t>
            </w:r>
            <w:r w:rsidR="002170F8" w:rsidRPr="00767097">
              <w:rPr>
                <w:rFonts w:eastAsia="SimSun"/>
                <w:sz w:val="24"/>
                <w:szCs w:val="24"/>
              </w:rPr>
              <w:t xml:space="preserve"> </w:t>
            </w:r>
            <w:r w:rsidRPr="00767097">
              <w:rPr>
                <w:rFonts w:eastAsia="SimSun"/>
                <w:sz w:val="24"/>
                <w:szCs w:val="24"/>
              </w:rPr>
              <w:t xml:space="preserve">– 15 метров. </w:t>
            </w:r>
          </w:p>
          <w:p w:rsidR="006C5426" w:rsidRPr="00767097" w:rsidRDefault="006C5426" w:rsidP="006C5426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 xml:space="preserve">Минимальные линейные размеры (длина, ширина) земельных участков, образуемых в результате первичного образования, в результате раздела, перераспределения, объединения земельных участков – 15 метров. </w:t>
            </w:r>
          </w:p>
          <w:p w:rsidR="00837B10" w:rsidRPr="00767097" w:rsidRDefault="00837B10" w:rsidP="00DD6CB3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 xml:space="preserve">Максимальное количество надземных этажей зданий – </w:t>
            </w:r>
            <w:r w:rsidR="006C5426" w:rsidRPr="00767097">
              <w:rPr>
                <w:rFonts w:eastAsia="SimSun"/>
                <w:sz w:val="24"/>
                <w:szCs w:val="24"/>
              </w:rPr>
              <w:t>2</w:t>
            </w:r>
            <w:r w:rsidRPr="00767097">
              <w:rPr>
                <w:rFonts w:eastAsia="SimSun"/>
                <w:sz w:val="24"/>
                <w:szCs w:val="24"/>
              </w:rPr>
              <w:t xml:space="preserve"> этажа (включая мансардный этаж).</w:t>
            </w:r>
          </w:p>
          <w:p w:rsidR="00837B10" w:rsidRPr="00767097" w:rsidRDefault="00837B10" w:rsidP="00DD6CB3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 xml:space="preserve">Предельная высота зданий, строений, сооружений от уровня земли не более </w:t>
            </w:r>
            <w:r w:rsidR="006C5426" w:rsidRPr="00767097">
              <w:rPr>
                <w:rFonts w:eastAsia="SimSun"/>
                <w:sz w:val="24"/>
                <w:szCs w:val="24"/>
              </w:rPr>
              <w:t>9</w:t>
            </w:r>
            <w:r w:rsidRPr="00767097">
              <w:rPr>
                <w:rFonts w:eastAsia="SimSun"/>
                <w:sz w:val="24"/>
                <w:szCs w:val="24"/>
              </w:rPr>
              <w:t xml:space="preserve"> м.</w:t>
            </w:r>
          </w:p>
          <w:p w:rsidR="002170F8" w:rsidRPr="00767097" w:rsidRDefault="002170F8" w:rsidP="00DD6CB3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Общая площадь индивидуального жилого дома</w:t>
            </w:r>
            <w:r w:rsidR="006C5426" w:rsidRPr="00767097">
              <w:rPr>
                <w:rFonts w:eastAsia="SimSun"/>
                <w:sz w:val="24"/>
                <w:szCs w:val="24"/>
              </w:rPr>
              <w:t xml:space="preserve"> </w:t>
            </w:r>
            <w:r w:rsidRPr="00767097">
              <w:rPr>
                <w:rFonts w:eastAsia="SimSun"/>
                <w:sz w:val="24"/>
                <w:szCs w:val="24"/>
              </w:rPr>
              <w:t>должна составлять не менее 54 кв.м.</w:t>
            </w:r>
          </w:p>
          <w:p w:rsidR="00837B10" w:rsidRPr="00767097" w:rsidRDefault="00837B10" w:rsidP="00DD6CB3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</w:p>
          <w:p w:rsidR="00837B10" w:rsidRPr="00767097" w:rsidRDefault="00837B10" w:rsidP="00DD6CB3">
            <w:pPr>
              <w:ind w:firstLine="426"/>
              <w:jc w:val="both"/>
              <w:rPr>
                <w:rFonts w:eastAsia="SimSun"/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Высота помещений жилых комнат и кухни должна быть не менее 2,5 м.</w:t>
            </w:r>
          </w:p>
          <w:p w:rsidR="00837B10" w:rsidRPr="00767097" w:rsidRDefault="00837B10" w:rsidP="00DD6CB3">
            <w:pPr>
              <w:ind w:left="33" w:firstLine="426"/>
              <w:jc w:val="both"/>
              <w:rPr>
                <w:rFonts w:eastAsia="SimSun"/>
                <w:sz w:val="24"/>
                <w:szCs w:val="24"/>
              </w:rPr>
            </w:pPr>
            <w:r w:rsidRPr="00767097">
              <w:rPr>
                <w:rFonts w:eastAsia="SimSun"/>
                <w:sz w:val="24"/>
                <w:szCs w:val="24"/>
              </w:rPr>
              <w:t>Максимальный процент застройки в границах земельного участка – 50%.</w:t>
            </w:r>
          </w:p>
          <w:p w:rsidR="002F2F69" w:rsidRPr="00767097" w:rsidRDefault="00837B10" w:rsidP="00DD6CB3">
            <w:pPr>
              <w:ind w:left="33" w:firstLine="36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767097">
              <w:rPr>
                <w:rFonts w:eastAsia="SimSun"/>
                <w:sz w:val="24"/>
                <w:szCs w:val="24"/>
              </w:rPr>
              <w:t>Минимальные отступы от границ соседнего земельного участка до жилого дома – 3 м, до вспомогательных строений – 1м.</w:t>
            </w:r>
          </w:p>
        </w:tc>
      </w:tr>
      <w:tr w:rsidR="002F2F69" w:rsidRPr="00767097" w:rsidTr="002F2F69">
        <w:tc>
          <w:tcPr>
            <w:tcW w:w="4993" w:type="dxa"/>
          </w:tcPr>
          <w:p w:rsidR="002F2F69" w:rsidRPr="00767097" w:rsidRDefault="002F2F69" w:rsidP="00DD6CB3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 xml:space="preserve"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 </w:t>
            </w:r>
          </w:p>
        </w:tc>
        <w:tc>
          <w:tcPr>
            <w:tcW w:w="5812" w:type="dxa"/>
          </w:tcPr>
          <w:p w:rsidR="00DE4A19" w:rsidRPr="00767097" w:rsidRDefault="00DE4A19" w:rsidP="00DD6CB3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6C5426" w:rsidRPr="00767097">
              <w:rPr>
                <w:sz w:val="24"/>
                <w:szCs w:val="24"/>
              </w:rPr>
              <w:t>27.09</w:t>
            </w:r>
            <w:r w:rsidR="002170F8" w:rsidRPr="00767097">
              <w:rPr>
                <w:sz w:val="24"/>
                <w:szCs w:val="24"/>
              </w:rPr>
              <w:t>.2024</w:t>
            </w:r>
            <w:r w:rsidRPr="00767097">
              <w:rPr>
                <w:sz w:val="24"/>
                <w:szCs w:val="24"/>
              </w:rPr>
              <w:t xml:space="preserve"> № 07-20/</w:t>
            </w:r>
            <w:r w:rsidR="002170F8" w:rsidRPr="00767097">
              <w:rPr>
                <w:sz w:val="24"/>
                <w:szCs w:val="24"/>
              </w:rPr>
              <w:t>2</w:t>
            </w:r>
            <w:r w:rsidR="006C5426" w:rsidRPr="00767097">
              <w:rPr>
                <w:sz w:val="24"/>
                <w:szCs w:val="24"/>
              </w:rPr>
              <w:t>015 технической</w:t>
            </w:r>
            <w:r w:rsidRPr="00767097">
              <w:rPr>
                <w:sz w:val="24"/>
                <w:szCs w:val="24"/>
              </w:rPr>
              <w:t xml:space="preserve"> возможност</w:t>
            </w:r>
            <w:r w:rsidR="006C5426" w:rsidRPr="00767097">
              <w:rPr>
                <w:sz w:val="24"/>
                <w:szCs w:val="24"/>
              </w:rPr>
              <w:t>и</w:t>
            </w:r>
            <w:r w:rsidRPr="00767097">
              <w:rPr>
                <w:sz w:val="24"/>
                <w:szCs w:val="24"/>
              </w:rPr>
              <w:t xml:space="preserve"> подключения (технологического присоединения) объектов капитального строительства к сетям газораспределения </w:t>
            </w:r>
            <w:r w:rsidR="006C5426" w:rsidRPr="00767097">
              <w:rPr>
                <w:sz w:val="24"/>
                <w:szCs w:val="24"/>
              </w:rPr>
              <w:t xml:space="preserve">не </w:t>
            </w:r>
            <w:r w:rsidRPr="00767097">
              <w:rPr>
                <w:sz w:val="24"/>
                <w:szCs w:val="24"/>
              </w:rPr>
              <w:t>имеется</w:t>
            </w:r>
            <w:r w:rsidR="006C5426" w:rsidRPr="00767097">
              <w:rPr>
                <w:sz w:val="24"/>
                <w:szCs w:val="24"/>
              </w:rPr>
              <w:t xml:space="preserve"> в связи с отсутствием сети газораспределения.</w:t>
            </w:r>
            <w:r w:rsidRPr="00767097">
              <w:rPr>
                <w:sz w:val="24"/>
                <w:szCs w:val="24"/>
              </w:rPr>
              <w:t xml:space="preserve"> </w:t>
            </w:r>
          </w:p>
          <w:p w:rsidR="00697811" w:rsidRPr="00767097" w:rsidRDefault="00DE4A19" w:rsidP="006C5426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 xml:space="preserve">В соответствии с письмом АО «Аксайская ПМК РСВС» от </w:t>
            </w:r>
            <w:r w:rsidR="002170F8" w:rsidRPr="00767097">
              <w:rPr>
                <w:sz w:val="24"/>
                <w:szCs w:val="24"/>
              </w:rPr>
              <w:t>24</w:t>
            </w:r>
            <w:r w:rsidRPr="00767097">
              <w:rPr>
                <w:sz w:val="24"/>
                <w:szCs w:val="24"/>
              </w:rPr>
              <w:t xml:space="preserve">.01.2025 № </w:t>
            </w:r>
            <w:r w:rsidR="006C5426" w:rsidRPr="00767097">
              <w:rPr>
                <w:sz w:val="24"/>
                <w:szCs w:val="24"/>
              </w:rPr>
              <w:t>219/28</w:t>
            </w:r>
            <w:r w:rsidRPr="00767097">
              <w:rPr>
                <w:sz w:val="24"/>
                <w:szCs w:val="24"/>
              </w:rPr>
              <w:t xml:space="preserve"> </w:t>
            </w:r>
            <w:r w:rsidR="00536F03" w:rsidRPr="00767097">
              <w:rPr>
                <w:sz w:val="24"/>
                <w:szCs w:val="24"/>
              </w:rPr>
              <w:t>т</w:t>
            </w:r>
            <w:r w:rsidRPr="00767097">
              <w:rPr>
                <w:sz w:val="24"/>
                <w:szCs w:val="24"/>
              </w:rPr>
              <w:t>ехническ</w:t>
            </w:r>
            <w:r w:rsidR="00697811" w:rsidRPr="00767097">
              <w:rPr>
                <w:sz w:val="24"/>
                <w:szCs w:val="24"/>
              </w:rPr>
              <w:t>ая возможность водоснабжения земельного участка имеется.</w:t>
            </w:r>
          </w:p>
          <w:p w:rsidR="002F2F69" w:rsidRPr="00767097" w:rsidRDefault="00697811" w:rsidP="00697811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 xml:space="preserve">Технической возможности </w:t>
            </w:r>
            <w:r w:rsidR="00DE4A19" w:rsidRPr="00767097">
              <w:rPr>
                <w:sz w:val="24"/>
                <w:szCs w:val="24"/>
              </w:rPr>
              <w:t>водоотведения</w:t>
            </w:r>
            <w:r w:rsidRPr="00767097">
              <w:rPr>
                <w:sz w:val="24"/>
                <w:szCs w:val="24"/>
              </w:rPr>
              <w:t xml:space="preserve"> </w:t>
            </w:r>
            <w:r w:rsidR="00DE4A19" w:rsidRPr="00767097">
              <w:rPr>
                <w:sz w:val="24"/>
                <w:szCs w:val="24"/>
              </w:rPr>
              <w:t>земельн</w:t>
            </w:r>
            <w:r w:rsidRPr="00767097">
              <w:rPr>
                <w:sz w:val="24"/>
                <w:szCs w:val="24"/>
              </w:rPr>
              <w:t>ого</w:t>
            </w:r>
            <w:r w:rsidR="00DE4A19" w:rsidRPr="00767097">
              <w:rPr>
                <w:sz w:val="24"/>
                <w:szCs w:val="24"/>
              </w:rPr>
              <w:t xml:space="preserve"> участ</w:t>
            </w:r>
            <w:r w:rsidRPr="00767097">
              <w:rPr>
                <w:sz w:val="24"/>
                <w:szCs w:val="24"/>
              </w:rPr>
              <w:t>ка</w:t>
            </w:r>
            <w:r w:rsidR="00DE4A19" w:rsidRPr="00767097">
              <w:rPr>
                <w:sz w:val="24"/>
                <w:szCs w:val="24"/>
              </w:rPr>
              <w:t xml:space="preserve"> не имеется в связи с отсутствием</w:t>
            </w:r>
            <w:r w:rsidRPr="00767097">
              <w:rPr>
                <w:sz w:val="24"/>
                <w:szCs w:val="24"/>
              </w:rPr>
              <w:t xml:space="preserve"> </w:t>
            </w:r>
            <w:r w:rsidR="00DE4A19" w:rsidRPr="00767097">
              <w:rPr>
                <w:sz w:val="24"/>
                <w:szCs w:val="24"/>
              </w:rPr>
              <w:t>канализационных сетей</w:t>
            </w:r>
            <w:r w:rsidRPr="00767097">
              <w:rPr>
                <w:sz w:val="24"/>
                <w:szCs w:val="24"/>
              </w:rPr>
              <w:t xml:space="preserve"> в ст. Старочеркасская.</w:t>
            </w:r>
          </w:p>
        </w:tc>
      </w:tr>
      <w:tr w:rsidR="002F2F69" w:rsidRPr="00767097" w:rsidTr="002F2F69">
        <w:trPr>
          <w:trHeight w:val="685"/>
        </w:trPr>
        <w:tc>
          <w:tcPr>
            <w:tcW w:w="4993" w:type="dxa"/>
          </w:tcPr>
          <w:p w:rsidR="002F2F69" w:rsidRPr="00767097" w:rsidRDefault="002F2F69" w:rsidP="00DD6CB3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lastRenderedPageBreak/>
              <w:t>Ограничения в использовании и обременения</w:t>
            </w:r>
          </w:p>
        </w:tc>
        <w:tc>
          <w:tcPr>
            <w:tcW w:w="5812" w:type="dxa"/>
          </w:tcPr>
          <w:p w:rsidR="002D5DC3" w:rsidRPr="00767097" w:rsidRDefault="002F2F69" w:rsidP="00DD6CB3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097">
              <w:rPr>
                <w:rFonts w:ascii="Times New Roman" w:hAnsi="Times New Roman" w:cs="Times New Roman"/>
                <w:sz w:val="24"/>
                <w:szCs w:val="24"/>
              </w:rPr>
              <w:t>Использование земельного участка возможно</w:t>
            </w:r>
            <w:r w:rsidR="00770B75" w:rsidRPr="00767097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770B75" w:rsidRPr="00767097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соблюдением</w:t>
            </w:r>
            <w:r w:rsidR="002D5DC3" w:rsidRPr="007670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  <w:p w:rsidR="009040AD" w:rsidRPr="00767097" w:rsidRDefault="009040AD" w:rsidP="00DD6CB3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097">
              <w:rPr>
                <w:rFonts w:ascii="Times New Roman" w:hAnsi="Times New Roman" w:cs="Times New Roman"/>
                <w:sz w:val="24"/>
                <w:szCs w:val="24"/>
              </w:rPr>
              <w:t>- ограничений, устанавливаемых для территорий в границах зон затопления в соответствии со статьей 67.1 Водного кодекса Российской Федерации;</w:t>
            </w:r>
          </w:p>
          <w:p w:rsidR="002F2F69" w:rsidRPr="00767097" w:rsidRDefault="004A7F9B" w:rsidP="009040AD">
            <w:pPr>
              <w:pStyle w:val="Default"/>
              <w:ind w:firstLine="317"/>
              <w:jc w:val="both"/>
            </w:pPr>
            <w:r w:rsidRPr="00767097">
              <w:t>- режима использования территории в границах третьего пояса «ЗСО ВНС первого подъема № 1, 2, 3» в соответствии с приказом Министерства жилищно-коммунального хозяйства Ростовской области от 15.03.2012 № 38</w:t>
            </w:r>
            <w:r w:rsidR="009040AD" w:rsidRPr="00767097">
              <w:t>.</w:t>
            </w:r>
          </w:p>
        </w:tc>
      </w:tr>
      <w:tr w:rsidR="002F2F69" w:rsidRPr="00767097" w:rsidTr="009040AD">
        <w:tc>
          <w:tcPr>
            <w:tcW w:w="4993" w:type="dxa"/>
          </w:tcPr>
          <w:p w:rsidR="002F2F69" w:rsidRPr="00767097" w:rsidRDefault="002F2F69" w:rsidP="00DD6CB3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Начальная цена предмета аукциона (руб.).</w:t>
            </w:r>
          </w:p>
        </w:tc>
        <w:tc>
          <w:tcPr>
            <w:tcW w:w="5812" w:type="dxa"/>
            <w:vAlign w:val="center"/>
          </w:tcPr>
          <w:p w:rsidR="002F2F69" w:rsidRPr="00767097" w:rsidRDefault="009040AD" w:rsidP="009040A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457 846,86</w:t>
            </w:r>
          </w:p>
        </w:tc>
      </w:tr>
      <w:tr w:rsidR="002F2F69" w:rsidRPr="00767097" w:rsidTr="009040AD">
        <w:tc>
          <w:tcPr>
            <w:tcW w:w="4993" w:type="dxa"/>
          </w:tcPr>
          <w:p w:rsidR="002F2F69" w:rsidRPr="00767097" w:rsidRDefault="002F2F69" w:rsidP="00DD6CB3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 xml:space="preserve">Шаг аукциона (3 %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2F2F69" w:rsidRPr="00767097" w:rsidRDefault="009040AD" w:rsidP="009040A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13 735,41</w:t>
            </w:r>
          </w:p>
        </w:tc>
      </w:tr>
      <w:tr w:rsidR="002F2F69" w:rsidRPr="00767097" w:rsidTr="009040AD">
        <w:tc>
          <w:tcPr>
            <w:tcW w:w="4993" w:type="dxa"/>
          </w:tcPr>
          <w:p w:rsidR="002F2F69" w:rsidRPr="00767097" w:rsidRDefault="002F2F69" w:rsidP="00DD6CB3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 xml:space="preserve">Размер задатка (50 %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2F2F69" w:rsidRPr="00767097" w:rsidRDefault="009040AD" w:rsidP="009040A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228 923,43</w:t>
            </w:r>
          </w:p>
        </w:tc>
      </w:tr>
      <w:tr w:rsidR="002F2F69" w:rsidRPr="00767097" w:rsidTr="009040AD">
        <w:tc>
          <w:tcPr>
            <w:tcW w:w="4993" w:type="dxa"/>
          </w:tcPr>
          <w:p w:rsidR="002F2F69" w:rsidRPr="00767097" w:rsidRDefault="002F2F69" w:rsidP="00DD6CB3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Обязательства, предусмотренные подпунктами 12, 13, 14 пункта 20 статьи 39.11 Земельного кодекса РФ</w:t>
            </w:r>
            <w:r w:rsidR="009040AD" w:rsidRPr="00767097">
              <w:rPr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2F2F69" w:rsidRPr="00767097" w:rsidRDefault="002F2F69" w:rsidP="009040A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Нет</w:t>
            </w:r>
          </w:p>
        </w:tc>
      </w:tr>
      <w:tr w:rsidR="009040AD" w:rsidRPr="00767097" w:rsidTr="009040AD">
        <w:tc>
          <w:tcPr>
            <w:tcW w:w="4993" w:type="dxa"/>
          </w:tcPr>
          <w:p w:rsidR="009040AD" w:rsidRPr="00767097" w:rsidRDefault="009040AD" w:rsidP="009040AD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Дата размещения извещения  в соответствии с подпунктом 1 пункта 1 статьи 39.18 Земельного кодекса РФ.</w:t>
            </w:r>
          </w:p>
        </w:tc>
        <w:tc>
          <w:tcPr>
            <w:tcW w:w="5812" w:type="dxa"/>
            <w:vAlign w:val="center"/>
          </w:tcPr>
          <w:p w:rsidR="009040AD" w:rsidRPr="00767097" w:rsidRDefault="009040AD" w:rsidP="009040A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26.07.2024</w:t>
            </w:r>
          </w:p>
        </w:tc>
      </w:tr>
      <w:tr w:rsidR="002F2F69" w:rsidRPr="00767097" w:rsidTr="009040AD">
        <w:tc>
          <w:tcPr>
            <w:tcW w:w="4993" w:type="dxa"/>
          </w:tcPr>
          <w:p w:rsidR="002F2F69" w:rsidRPr="00767097" w:rsidRDefault="009040AD" w:rsidP="00DD6CB3">
            <w:pPr>
              <w:ind w:firstLine="257"/>
              <w:jc w:val="both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13, 14, 20 и 25 статьи 39.12 Земельного кодекса РФ заключается договор купли-продажи /аренды  земельного участка.</w:t>
            </w:r>
          </w:p>
        </w:tc>
        <w:tc>
          <w:tcPr>
            <w:tcW w:w="5812" w:type="dxa"/>
            <w:vAlign w:val="center"/>
          </w:tcPr>
          <w:p w:rsidR="002F2F69" w:rsidRPr="00767097" w:rsidRDefault="002F2F69" w:rsidP="009040A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67097">
              <w:rPr>
                <w:sz w:val="24"/>
                <w:szCs w:val="24"/>
              </w:rPr>
              <w:t>Не взимается</w:t>
            </w:r>
          </w:p>
        </w:tc>
      </w:tr>
    </w:tbl>
    <w:p w:rsidR="002F2F69" w:rsidRPr="00767097" w:rsidRDefault="002F2F69" w:rsidP="00DD6CB3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306920" w:rsidRPr="00767097" w:rsidRDefault="00306920" w:rsidP="00DD6CB3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  <w:r w:rsidRPr="00767097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аукциона, подведения итогов аукциона.</w:t>
      </w:r>
    </w:p>
    <w:p w:rsidR="0033119F" w:rsidRPr="00767097" w:rsidRDefault="0033119F" w:rsidP="00DD6CB3">
      <w:pPr>
        <w:widowControl w:val="0"/>
        <w:ind w:left="142"/>
        <w:rPr>
          <w:rFonts w:eastAsia="Courier New"/>
          <w:b/>
          <w:sz w:val="24"/>
          <w:szCs w:val="24"/>
          <w:lang w:bidi="ru-RU"/>
        </w:rPr>
      </w:pPr>
    </w:p>
    <w:p w:rsidR="00306920" w:rsidRPr="00767097" w:rsidRDefault="00306920" w:rsidP="00DD6CB3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767097">
        <w:rPr>
          <w:rFonts w:eastAsia="Courier New"/>
          <w:b/>
          <w:sz w:val="24"/>
          <w:szCs w:val="24"/>
          <w:lang w:bidi="ru-RU"/>
        </w:rPr>
        <w:t>Дата и время начала приема заявок на участи</w:t>
      </w:r>
      <w:r w:rsidR="00E74CE4" w:rsidRPr="00767097">
        <w:rPr>
          <w:rFonts w:eastAsia="Courier New"/>
          <w:b/>
          <w:sz w:val="24"/>
          <w:szCs w:val="24"/>
          <w:lang w:bidi="ru-RU"/>
        </w:rPr>
        <w:t>е</w:t>
      </w:r>
      <w:r w:rsidRPr="00767097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B34328" w:rsidRPr="00767097">
        <w:rPr>
          <w:rFonts w:eastAsia="Courier New"/>
          <w:b/>
          <w:sz w:val="24"/>
          <w:szCs w:val="24"/>
          <w:lang w:bidi="ru-RU"/>
        </w:rPr>
        <w:t>–</w:t>
      </w:r>
      <w:r w:rsidR="004B61B1" w:rsidRPr="00767097">
        <w:rPr>
          <w:rFonts w:eastAsia="Courier New"/>
          <w:b/>
          <w:sz w:val="24"/>
          <w:szCs w:val="24"/>
          <w:lang w:bidi="ru-RU"/>
        </w:rPr>
        <w:t xml:space="preserve"> </w:t>
      </w:r>
      <w:r w:rsidR="009040AD" w:rsidRPr="00767097">
        <w:rPr>
          <w:rFonts w:eastAsia="Courier New"/>
          <w:b/>
          <w:sz w:val="24"/>
          <w:szCs w:val="24"/>
          <w:lang w:bidi="ru-RU"/>
        </w:rPr>
        <w:t>0</w:t>
      </w:r>
      <w:r w:rsidR="00F2025C">
        <w:rPr>
          <w:rFonts w:eastAsia="Courier New"/>
          <w:b/>
          <w:sz w:val="24"/>
          <w:szCs w:val="24"/>
          <w:lang w:bidi="ru-RU"/>
        </w:rPr>
        <w:t>2</w:t>
      </w:r>
      <w:r w:rsidR="009040AD" w:rsidRPr="00767097">
        <w:rPr>
          <w:rFonts w:eastAsia="Courier New"/>
          <w:b/>
          <w:sz w:val="24"/>
          <w:szCs w:val="24"/>
          <w:lang w:bidi="ru-RU"/>
        </w:rPr>
        <w:t>.04</w:t>
      </w:r>
      <w:r w:rsidR="00770B75" w:rsidRPr="00767097">
        <w:rPr>
          <w:rFonts w:eastAsia="Courier New"/>
          <w:b/>
          <w:sz w:val="24"/>
          <w:szCs w:val="24"/>
          <w:lang w:bidi="ru-RU"/>
        </w:rPr>
        <w:t>.2025</w:t>
      </w:r>
      <w:r w:rsidR="0099300A" w:rsidRPr="00767097">
        <w:rPr>
          <w:rFonts w:eastAsia="Courier New"/>
          <w:b/>
          <w:sz w:val="24"/>
          <w:szCs w:val="24"/>
          <w:lang w:bidi="ru-RU"/>
        </w:rPr>
        <w:t xml:space="preserve"> </w:t>
      </w:r>
      <w:r w:rsidR="007313A2" w:rsidRPr="00767097">
        <w:rPr>
          <w:rFonts w:eastAsia="Courier New"/>
          <w:b/>
          <w:sz w:val="24"/>
          <w:szCs w:val="24"/>
          <w:lang w:bidi="ru-RU"/>
        </w:rPr>
        <w:t xml:space="preserve">в </w:t>
      </w:r>
      <w:r w:rsidR="00AC42FD" w:rsidRPr="00767097">
        <w:rPr>
          <w:rFonts w:eastAsia="Courier New"/>
          <w:b/>
          <w:sz w:val="24"/>
          <w:szCs w:val="24"/>
          <w:lang w:bidi="ru-RU"/>
        </w:rPr>
        <w:t>08</w:t>
      </w:r>
      <w:r w:rsidRPr="00767097">
        <w:rPr>
          <w:rFonts w:eastAsia="Courier New"/>
          <w:b/>
          <w:sz w:val="24"/>
          <w:szCs w:val="24"/>
          <w:lang w:bidi="ru-RU"/>
        </w:rPr>
        <w:t xml:space="preserve">:00 </w:t>
      </w:r>
      <w:r w:rsidR="00E74CE4" w:rsidRPr="00767097">
        <w:rPr>
          <w:rFonts w:eastAsia="Courier New"/>
          <w:b/>
          <w:sz w:val="24"/>
          <w:szCs w:val="24"/>
          <w:lang w:bidi="ru-RU"/>
        </w:rPr>
        <w:t>часов</w:t>
      </w:r>
      <w:r w:rsidR="008C547E" w:rsidRPr="00767097">
        <w:rPr>
          <w:rFonts w:eastAsia="Courier New"/>
          <w:b/>
          <w:sz w:val="24"/>
          <w:szCs w:val="24"/>
          <w:lang w:bidi="ru-RU"/>
        </w:rPr>
        <w:t xml:space="preserve"> по</w:t>
      </w:r>
      <w:r w:rsidR="00615FF4" w:rsidRPr="00767097">
        <w:rPr>
          <w:rFonts w:eastAsia="Courier New"/>
          <w:b/>
          <w:sz w:val="24"/>
          <w:szCs w:val="24"/>
          <w:lang w:bidi="ru-RU"/>
        </w:rPr>
        <w:t xml:space="preserve"> местному времени</w:t>
      </w:r>
      <w:r w:rsidR="008C547E" w:rsidRPr="00767097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767097" w:rsidRDefault="00306920" w:rsidP="00DD6CB3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767097">
        <w:rPr>
          <w:rFonts w:eastAsia="Courier New"/>
          <w:b/>
          <w:sz w:val="24"/>
          <w:szCs w:val="24"/>
          <w:lang w:bidi="ru-RU"/>
        </w:rPr>
        <w:t>Дата и время окончания приема заявок на участи</w:t>
      </w:r>
      <w:r w:rsidR="00E74CE4" w:rsidRPr="00767097">
        <w:rPr>
          <w:rFonts w:eastAsia="Courier New"/>
          <w:b/>
          <w:sz w:val="24"/>
          <w:szCs w:val="24"/>
          <w:lang w:bidi="ru-RU"/>
        </w:rPr>
        <w:t>е</w:t>
      </w:r>
      <w:r w:rsidRPr="00767097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056002" w:rsidRPr="00767097">
        <w:rPr>
          <w:rFonts w:eastAsia="Courier New"/>
          <w:b/>
          <w:sz w:val="24"/>
          <w:szCs w:val="24"/>
          <w:lang w:bidi="ru-RU"/>
        </w:rPr>
        <w:t xml:space="preserve">– </w:t>
      </w:r>
      <w:r w:rsidR="00BF6BBC" w:rsidRPr="00767097">
        <w:rPr>
          <w:rFonts w:eastAsia="Courier New"/>
          <w:b/>
          <w:sz w:val="24"/>
          <w:szCs w:val="24"/>
          <w:lang w:bidi="ru-RU"/>
        </w:rPr>
        <w:t>28.04</w:t>
      </w:r>
      <w:r w:rsidR="00277C5B" w:rsidRPr="00767097">
        <w:rPr>
          <w:rFonts w:eastAsia="Courier New"/>
          <w:b/>
          <w:sz w:val="24"/>
          <w:szCs w:val="24"/>
          <w:lang w:bidi="ru-RU"/>
        </w:rPr>
        <w:t>.2025</w:t>
      </w:r>
      <w:r w:rsidR="007313A2" w:rsidRPr="00767097">
        <w:rPr>
          <w:rFonts w:eastAsia="Courier New"/>
          <w:b/>
          <w:sz w:val="24"/>
          <w:szCs w:val="24"/>
          <w:lang w:bidi="ru-RU"/>
        </w:rPr>
        <w:t xml:space="preserve"> в</w:t>
      </w:r>
      <w:r w:rsidRPr="00767097">
        <w:rPr>
          <w:rFonts w:eastAsia="Courier New"/>
          <w:b/>
          <w:sz w:val="24"/>
          <w:szCs w:val="24"/>
          <w:lang w:bidi="ru-RU"/>
        </w:rPr>
        <w:t xml:space="preserve"> </w:t>
      </w:r>
      <w:r w:rsidR="00185D9B" w:rsidRPr="00767097">
        <w:rPr>
          <w:rFonts w:eastAsia="Courier New"/>
          <w:b/>
          <w:sz w:val="24"/>
          <w:szCs w:val="24"/>
          <w:lang w:bidi="ru-RU"/>
        </w:rPr>
        <w:t>08</w:t>
      </w:r>
      <w:r w:rsidRPr="00767097">
        <w:rPr>
          <w:rFonts w:eastAsia="Courier New"/>
          <w:b/>
          <w:sz w:val="24"/>
          <w:szCs w:val="24"/>
          <w:lang w:bidi="ru-RU"/>
        </w:rPr>
        <w:t>:</w:t>
      </w:r>
      <w:r w:rsidR="00067E79" w:rsidRPr="00767097">
        <w:rPr>
          <w:rFonts w:eastAsia="Courier New"/>
          <w:b/>
          <w:sz w:val="24"/>
          <w:szCs w:val="24"/>
          <w:lang w:bidi="ru-RU"/>
        </w:rPr>
        <w:t>0</w:t>
      </w:r>
      <w:r w:rsidRPr="00767097">
        <w:rPr>
          <w:rFonts w:eastAsia="Courier New"/>
          <w:b/>
          <w:sz w:val="24"/>
          <w:szCs w:val="24"/>
          <w:lang w:bidi="ru-RU"/>
        </w:rPr>
        <w:t xml:space="preserve">0 </w:t>
      </w:r>
      <w:r w:rsidR="00E74CE4" w:rsidRPr="00767097">
        <w:rPr>
          <w:rFonts w:eastAsia="Courier New"/>
          <w:b/>
          <w:sz w:val="24"/>
          <w:szCs w:val="24"/>
          <w:lang w:bidi="ru-RU"/>
        </w:rPr>
        <w:t xml:space="preserve">часов </w:t>
      </w:r>
      <w:r w:rsidRPr="00767097">
        <w:rPr>
          <w:rFonts w:eastAsia="Courier New"/>
          <w:b/>
          <w:sz w:val="24"/>
          <w:szCs w:val="24"/>
          <w:lang w:bidi="ru-RU"/>
        </w:rPr>
        <w:t>по местному времени.</w:t>
      </w:r>
    </w:p>
    <w:p w:rsidR="00306920" w:rsidRPr="00767097" w:rsidRDefault="00125136" w:rsidP="00DD6CB3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767097">
        <w:rPr>
          <w:rFonts w:eastAsia="Courier New"/>
          <w:b/>
          <w:sz w:val="24"/>
          <w:szCs w:val="24"/>
          <w:lang w:bidi="ru-RU"/>
        </w:rPr>
        <w:t>Д</w:t>
      </w:r>
      <w:r w:rsidR="00306920" w:rsidRPr="00767097">
        <w:rPr>
          <w:rFonts w:eastAsia="Courier New"/>
          <w:b/>
          <w:sz w:val="24"/>
          <w:szCs w:val="24"/>
          <w:lang w:bidi="ru-RU"/>
        </w:rPr>
        <w:t>ата</w:t>
      </w:r>
      <w:r w:rsidRPr="00767097">
        <w:rPr>
          <w:rFonts w:eastAsia="Courier New"/>
          <w:b/>
          <w:sz w:val="24"/>
          <w:szCs w:val="24"/>
          <w:lang w:bidi="ru-RU"/>
        </w:rPr>
        <w:t xml:space="preserve">, </w:t>
      </w:r>
      <w:r w:rsidR="00306920" w:rsidRPr="00767097">
        <w:rPr>
          <w:rFonts w:eastAsia="Courier New"/>
          <w:b/>
          <w:sz w:val="24"/>
          <w:szCs w:val="24"/>
          <w:lang w:bidi="ru-RU"/>
        </w:rPr>
        <w:t xml:space="preserve">время начала </w:t>
      </w:r>
      <w:r w:rsidRPr="00767097">
        <w:rPr>
          <w:rFonts w:eastAsia="Courier New"/>
          <w:b/>
          <w:sz w:val="24"/>
          <w:szCs w:val="24"/>
          <w:lang w:bidi="ru-RU"/>
        </w:rPr>
        <w:t>проведения аукциона</w:t>
      </w:r>
      <w:r w:rsidR="00306920" w:rsidRPr="00767097">
        <w:rPr>
          <w:rFonts w:eastAsia="Courier New"/>
          <w:b/>
          <w:sz w:val="24"/>
          <w:szCs w:val="24"/>
          <w:lang w:bidi="ru-RU"/>
        </w:rPr>
        <w:t xml:space="preserve"> </w:t>
      </w:r>
      <w:r w:rsidR="00BF6BBC" w:rsidRPr="00767097">
        <w:rPr>
          <w:rFonts w:eastAsia="Courier New"/>
          <w:b/>
          <w:sz w:val="24"/>
          <w:szCs w:val="24"/>
          <w:lang w:bidi="ru-RU"/>
        </w:rPr>
        <w:t>29.04</w:t>
      </w:r>
      <w:r w:rsidR="00277C5B" w:rsidRPr="00767097">
        <w:rPr>
          <w:rFonts w:eastAsia="Courier New"/>
          <w:b/>
          <w:sz w:val="24"/>
          <w:szCs w:val="24"/>
          <w:lang w:bidi="ru-RU"/>
        </w:rPr>
        <w:t>.2025</w:t>
      </w:r>
      <w:r w:rsidR="007313A2" w:rsidRPr="00767097">
        <w:rPr>
          <w:rFonts w:eastAsia="Courier New"/>
          <w:b/>
          <w:sz w:val="24"/>
          <w:szCs w:val="24"/>
          <w:lang w:bidi="ru-RU"/>
        </w:rPr>
        <w:t xml:space="preserve"> в 0</w:t>
      </w:r>
      <w:r w:rsidR="00EA477E" w:rsidRPr="00767097">
        <w:rPr>
          <w:rFonts w:eastAsia="Courier New"/>
          <w:b/>
          <w:sz w:val="24"/>
          <w:szCs w:val="24"/>
          <w:lang w:bidi="ru-RU"/>
        </w:rPr>
        <w:t>8:0</w:t>
      </w:r>
      <w:r w:rsidR="007313A2" w:rsidRPr="00767097">
        <w:rPr>
          <w:rFonts w:eastAsia="Courier New"/>
          <w:b/>
          <w:sz w:val="24"/>
          <w:szCs w:val="24"/>
          <w:lang w:bidi="ru-RU"/>
        </w:rPr>
        <w:t>0</w:t>
      </w:r>
      <w:r w:rsidR="00306920" w:rsidRPr="00767097">
        <w:rPr>
          <w:rFonts w:eastAsia="Courier New"/>
          <w:b/>
          <w:sz w:val="24"/>
          <w:szCs w:val="24"/>
          <w:lang w:bidi="ru-RU"/>
        </w:rPr>
        <w:t xml:space="preserve"> </w:t>
      </w:r>
      <w:r w:rsidR="008F2F51" w:rsidRPr="00767097">
        <w:rPr>
          <w:rFonts w:eastAsia="Courier New"/>
          <w:b/>
          <w:sz w:val="24"/>
          <w:szCs w:val="24"/>
          <w:lang w:bidi="ru-RU"/>
        </w:rPr>
        <w:t xml:space="preserve">часов </w:t>
      </w:r>
      <w:r w:rsidR="00306920" w:rsidRPr="00767097">
        <w:rPr>
          <w:rFonts w:eastAsia="Courier New"/>
          <w:b/>
          <w:sz w:val="24"/>
          <w:szCs w:val="24"/>
          <w:lang w:bidi="ru-RU"/>
        </w:rPr>
        <w:t>по местному времени</w:t>
      </w:r>
      <w:bookmarkStart w:id="0" w:name="_GoBack"/>
      <w:bookmarkEnd w:id="0"/>
      <w:r w:rsidR="00306920" w:rsidRPr="00767097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767097" w:rsidRDefault="00306920" w:rsidP="00DD6CB3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767097">
        <w:rPr>
          <w:b/>
          <w:sz w:val="24"/>
          <w:szCs w:val="24"/>
        </w:rPr>
        <w:t>Место проведения аукциона:</w:t>
      </w:r>
      <w:r w:rsidRPr="00767097">
        <w:rPr>
          <w:sz w:val="24"/>
          <w:szCs w:val="24"/>
        </w:rPr>
        <w:t xml:space="preserve"> электронная площадка </w:t>
      </w:r>
      <w:r w:rsidR="008F2F51" w:rsidRPr="00767097">
        <w:rPr>
          <w:sz w:val="24"/>
          <w:szCs w:val="24"/>
        </w:rPr>
        <w:t>-</w:t>
      </w:r>
      <w:r w:rsidRPr="00767097">
        <w:rPr>
          <w:sz w:val="24"/>
          <w:szCs w:val="24"/>
        </w:rPr>
        <w:t xml:space="preserve"> ун</w:t>
      </w:r>
      <w:r w:rsidR="00AA5073" w:rsidRPr="00767097">
        <w:rPr>
          <w:sz w:val="24"/>
          <w:szCs w:val="24"/>
        </w:rPr>
        <w:t xml:space="preserve">иверсальная торговая платформа </w:t>
      </w:r>
      <w:r w:rsidRPr="00767097">
        <w:rPr>
          <w:sz w:val="24"/>
          <w:szCs w:val="24"/>
        </w:rPr>
        <w:t>АО «</w:t>
      </w:r>
      <w:proofErr w:type="spellStart"/>
      <w:r w:rsidRPr="00767097">
        <w:rPr>
          <w:sz w:val="24"/>
          <w:szCs w:val="24"/>
        </w:rPr>
        <w:t>Сбербанк-АСТ</w:t>
      </w:r>
      <w:proofErr w:type="spellEnd"/>
      <w:r w:rsidRPr="00767097">
        <w:rPr>
          <w:sz w:val="24"/>
          <w:szCs w:val="24"/>
        </w:rPr>
        <w:t>», размещенная на сайте http://utp.sberbank-ast.ru в сети Интернет (торговая секция «Приватизация, аренда и продажа прав»).</w:t>
      </w:r>
    </w:p>
    <w:p w:rsidR="00FC54D1" w:rsidRPr="00767097" w:rsidRDefault="00306920" w:rsidP="00DD6CB3">
      <w:pPr>
        <w:autoSpaceDE w:val="0"/>
        <w:autoSpaceDN w:val="0"/>
        <w:adjustRightInd w:val="0"/>
        <w:ind w:firstLine="425"/>
        <w:jc w:val="both"/>
        <w:outlineLvl w:val="1"/>
        <w:rPr>
          <w:sz w:val="24"/>
          <w:szCs w:val="24"/>
        </w:rPr>
      </w:pPr>
      <w:r w:rsidRPr="00767097"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 w:rsidRPr="00767097">
        <w:rPr>
          <w:rFonts w:eastAsia="Courier New"/>
          <w:sz w:val="24"/>
          <w:szCs w:val="24"/>
          <w:lang w:bidi="ru-RU"/>
        </w:rPr>
        <w:t xml:space="preserve"> - </w:t>
      </w:r>
      <w:r w:rsidRPr="00767097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EA477E" w:rsidRPr="00767097" w:rsidRDefault="00EA477E" w:rsidP="00DD6CB3">
      <w:pPr>
        <w:pStyle w:val="a8"/>
        <w:spacing w:before="105" w:after="105"/>
        <w:ind w:right="0" w:firstLine="425"/>
        <w:jc w:val="center"/>
        <w:rPr>
          <w:rFonts w:ascii="Times New Roman" w:hAnsi="Times New Roman"/>
          <w:b/>
          <w:sz w:val="24"/>
          <w:szCs w:val="24"/>
        </w:rPr>
      </w:pPr>
      <w:r w:rsidRPr="00767097">
        <w:rPr>
          <w:rFonts w:ascii="Times New Roman" w:hAnsi="Times New Roman"/>
          <w:b/>
          <w:iCs/>
          <w:sz w:val="24"/>
          <w:szCs w:val="24"/>
        </w:rPr>
        <w:t>Порядок проведения аукциона</w:t>
      </w:r>
      <w:r w:rsidR="00767097">
        <w:rPr>
          <w:rFonts w:ascii="Times New Roman" w:hAnsi="Times New Roman"/>
          <w:b/>
          <w:iCs/>
          <w:sz w:val="24"/>
          <w:szCs w:val="24"/>
        </w:rPr>
        <w:t>.</w:t>
      </w:r>
    </w:p>
    <w:p w:rsidR="00EA477E" w:rsidRPr="00767097" w:rsidRDefault="00433690" w:rsidP="00DD6CB3">
      <w:pPr>
        <w:pStyle w:val="a8"/>
        <w:spacing w:before="105" w:after="105"/>
        <w:ind w:right="0" w:firstLine="425"/>
        <w:rPr>
          <w:rFonts w:ascii="Times New Roman" w:hAnsi="Times New Roman"/>
          <w:sz w:val="24"/>
          <w:szCs w:val="24"/>
        </w:rPr>
      </w:pPr>
      <w:r w:rsidRPr="00767097">
        <w:rPr>
          <w:rFonts w:ascii="Times New Roman" w:hAnsi="Times New Roman"/>
          <w:sz w:val="24"/>
          <w:szCs w:val="24"/>
        </w:rPr>
        <w:t xml:space="preserve"> Аукцион является </w:t>
      </w:r>
      <w:r w:rsidR="009A0742" w:rsidRPr="00767097">
        <w:rPr>
          <w:rFonts w:ascii="Times New Roman" w:hAnsi="Times New Roman"/>
          <w:sz w:val="24"/>
          <w:szCs w:val="24"/>
        </w:rPr>
        <w:t>за</w:t>
      </w:r>
      <w:r w:rsidR="00EA477E" w:rsidRPr="00767097">
        <w:rPr>
          <w:rFonts w:ascii="Times New Roman" w:hAnsi="Times New Roman"/>
          <w:sz w:val="24"/>
          <w:szCs w:val="24"/>
        </w:rPr>
        <w:t xml:space="preserve">крытым по составу участников и </w:t>
      </w:r>
      <w:r w:rsidR="009B2BE2" w:rsidRPr="00767097">
        <w:rPr>
          <w:rFonts w:ascii="Times New Roman" w:hAnsi="Times New Roman"/>
          <w:sz w:val="24"/>
          <w:szCs w:val="24"/>
        </w:rPr>
        <w:t xml:space="preserve">открытым </w:t>
      </w:r>
      <w:r w:rsidR="00EA477E" w:rsidRPr="00767097">
        <w:rPr>
          <w:rFonts w:ascii="Times New Roman" w:hAnsi="Times New Roman"/>
          <w:sz w:val="24"/>
          <w:szCs w:val="24"/>
        </w:rPr>
        <w:t xml:space="preserve">по форме подачи предложения о цене. Форма аукциона - электронная. «Шаг аукциона» составляет 3% от начальной минимальной цены лота. </w:t>
      </w:r>
    </w:p>
    <w:p w:rsidR="00EA477E" w:rsidRPr="00767097" w:rsidRDefault="00EA477E" w:rsidP="00DD6CB3">
      <w:pPr>
        <w:ind w:firstLine="425"/>
        <w:jc w:val="both"/>
        <w:rPr>
          <w:sz w:val="24"/>
          <w:szCs w:val="24"/>
        </w:rPr>
      </w:pPr>
      <w:r w:rsidRPr="00767097">
        <w:rPr>
          <w:sz w:val="24"/>
          <w:szCs w:val="24"/>
        </w:rPr>
        <w:t>В аукционе могут участвовать только заявители, признанные участниками аукциона.</w:t>
      </w:r>
      <w:r w:rsidR="009A0742" w:rsidRPr="00767097">
        <w:rPr>
          <w:sz w:val="24"/>
          <w:szCs w:val="24"/>
        </w:rPr>
        <w:t xml:space="preserve"> Участниками аукциона могут являться только граждане.</w:t>
      </w:r>
      <w:r w:rsidR="009B2BE2" w:rsidRPr="00767097">
        <w:rPr>
          <w:sz w:val="24"/>
          <w:szCs w:val="24"/>
        </w:rPr>
        <w:t xml:space="preserve"> </w:t>
      </w:r>
    </w:p>
    <w:p w:rsidR="00EA477E" w:rsidRPr="00767097" w:rsidRDefault="00EA477E" w:rsidP="00DD6CB3">
      <w:pPr>
        <w:autoSpaceDE w:val="0"/>
        <w:ind w:firstLine="425"/>
        <w:jc w:val="both"/>
        <w:rPr>
          <w:sz w:val="24"/>
          <w:szCs w:val="24"/>
        </w:rPr>
      </w:pPr>
      <w:r w:rsidRPr="00767097">
        <w:rPr>
          <w:sz w:val="24"/>
          <w:szCs w:val="24"/>
        </w:rPr>
        <w:t>Победителем аукциона признается лицо, предложившее наиболее высокую цену договора.</w:t>
      </w:r>
    </w:p>
    <w:p w:rsidR="00150F53" w:rsidRPr="00767097" w:rsidRDefault="00EA477E" w:rsidP="00DD6CB3">
      <w:pPr>
        <w:ind w:firstLine="425"/>
        <w:jc w:val="both"/>
        <w:rPr>
          <w:sz w:val="24"/>
          <w:szCs w:val="24"/>
        </w:rPr>
      </w:pPr>
      <w:r w:rsidRPr="00767097">
        <w:rPr>
          <w:sz w:val="24"/>
          <w:szCs w:val="24"/>
        </w:rPr>
        <w:t xml:space="preserve">Порядок приема заявок: </w:t>
      </w:r>
      <w:r w:rsidRPr="00767097">
        <w:rPr>
          <w:b/>
          <w:bCs/>
          <w:sz w:val="24"/>
          <w:szCs w:val="24"/>
        </w:rPr>
        <w:t xml:space="preserve">Заявки по установленной форме на участие в аукционе с прилагаемыми документами и описью, в срок приема заявок, </w:t>
      </w:r>
      <w:r w:rsidRPr="00767097">
        <w:rPr>
          <w:b/>
          <w:sz w:val="24"/>
          <w:szCs w:val="24"/>
          <w:shd w:val="clear" w:color="auto" w:fill="FFFFFF"/>
        </w:rPr>
        <w:t xml:space="preserve">направляются в электронной форме на сайт </w:t>
      </w:r>
      <w:hyperlink r:id="rId13" w:history="1">
        <w:r w:rsidR="00920F28" w:rsidRPr="00767097">
          <w:rPr>
            <w:rStyle w:val="ae"/>
            <w:color w:val="auto"/>
            <w:sz w:val="24"/>
            <w:szCs w:val="24"/>
            <w:lang w:val="en-US"/>
          </w:rPr>
          <w:t>http</w:t>
        </w:r>
        <w:r w:rsidR="00920F28" w:rsidRPr="00767097">
          <w:rPr>
            <w:rStyle w:val="ae"/>
            <w:color w:val="auto"/>
            <w:sz w:val="24"/>
            <w:szCs w:val="24"/>
          </w:rPr>
          <w:t>://</w:t>
        </w:r>
        <w:r w:rsidR="00920F28" w:rsidRPr="00767097">
          <w:rPr>
            <w:rStyle w:val="ae"/>
            <w:color w:val="auto"/>
            <w:sz w:val="24"/>
            <w:szCs w:val="24"/>
            <w:lang w:val="en-US"/>
          </w:rPr>
          <w:t>utp</w:t>
        </w:r>
        <w:r w:rsidR="00920F28" w:rsidRPr="00767097">
          <w:rPr>
            <w:rStyle w:val="ae"/>
            <w:color w:val="auto"/>
            <w:sz w:val="24"/>
            <w:szCs w:val="24"/>
          </w:rPr>
          <w:t>.</w:t>
        </w:r>
        <w:r w:rsidR="00920F28" w:rsidRPr="00767097">
          <w:rPr>
            <w:rStyle w:val="ae"/>
            <w:color w:val="auto"/>
            <w:sz w:val="24"/>
            <w:szCs w:val="24"/>
            <w:lang w:val="en-US"/>
          </w:rPr>
          <w:t>sberbank</w:t>
        </w:r>
        <w:r w:rsidR="00920F28" w:rsidRPr="00767097">
          <w:rPr>
            <w:rStyle w:val="ae"/>
            <w:color w:val="auto"/>
            <w:sz w:val="24"/>
            <w:szCs w:val="24"/>
          </w:rPr>
          <w:t>-</w:t>
        </w:r>
        <w:r w:rsidR="00920F28" w:rsidRPr="00767097">
          <w:rPr>
            <w:rStyle w:val="ae"/>
            <w:color w:val="auto"/>
            <w:sz w:val="24"/>
            <w:szCs w:val="24"/>
            <w:lang w:val="en-US"/>
          </w:rPr>
          <w:t>ast</w:t>
        </w:r>
        <w:r w:rsidR="00920F28" w:rsidRPr="00767097">
          <w:rPr>
            <w:rStyle w:val="ae"/>
            <w:color w:val="auto"/>
            <w:sz w:val="24"/>
            <w:szCs w:val="24"/>
          </w:rPr>
          <w:t>.</w:t>
        </w:r>
        <w:r w:rsidR="00920F28" w:rsidRPr="00767097">
          <w:rPr>
            <w:rStyle w:val="ae"/>
            <w:color w:val="auto"/>
            <w:sz w:val="24"/>
            <w:szCs w:val="24"/>
            <w:lang w:val="en-US"/>
          </w:rPr>
          <w:t>ru</w:t>
        </w:r>
        <w:r w:rsidR="00920F28" w:rsidRPr="00767097">
          <w:rPr>
            <w:rStyle w:val="ae"/>
            <w:color w:val="auto"/>
            <w:sz w:val="24"/>
            <w:szCs w:val="24"/>
          </w:rPr>
          <w:t>/</w:t>
        </w:r>
      </w:hyperlink>
      <w:r w:rsidR="00920F28" w:rsidRPr="00767097">
        <w:rPr>
          <w:sz w:val="24"/>
          <w:szCs w:val="24"/>
        </w:rPr>
        <w:t xml:space="preserve"> </w:t>
      </w:r>
      <w:r w:rsidRPr="00767097">
        <w:rPr>
          <w:sz w:val="24"/>
          <w:szCs w:val="24"/>
        </w:rPr>
        <w:t xml:space="preserve">(Электронная торговая площадка «Сбербанк - АСТ»). Форма заявки размещена на </w:t>
      </w:r>
      <w:proofErr w:type="spellStart"/>
      <w:r w:rsidRPr="00767097">
        <w:rPr>
          <w:sz w:val="24"/>
          <w:szCs w:val="24"/>
        </w:rPr>
        <w:t>оф</w:t>
      </w:r>
      <w:proofErr w:type="spellEnd"/>
      <w:r w:rsidRPr="00767097">
        <w:rPr>
          <w:sz w:val="24"/>
          <w:szCs w:val="24"/>
        </w:rPr>
        <w:t xml:space="preserve">. сайте </w:t>
      </w:r>
      <w:proofErr w:type="spellStart"/>
      <w:r w:rsidRPr="00767097">
        <w:rPr>
          <w:sz w:val="24"/>
          <w:szCs w:val="24"/>
        </w:rPr>
        <w:t>torgi.gov.ru</w:t>
      </w:r>
      <w:proofErr w:type="spellEnd"/>
      <w:r w:rsidRPr="00767097">
        <w:rPr>
          <w:sz w:val="24"/>
          <w:szCs w:val="24"/>
        </w:rPr>
        <w:t xml:space="preserve"> и </w:t>
      </w:r>
      <w:hyperlink r:id="rId14" w:history="1">
        <w:r w:rsidRPr="00767097">
          <w:rPr>
            <w:rStyle w:val="ae"/>
            <w:sz w:val="24"/>
            <w:szCs w:val="24"/>
            <w:lang w:val="en-US"/>
          </w:rPr>
          <w:t>http</w:t>
        </w:r>
        <w:r w:rsidRPr="00767097">
          <w:rPr>
            <w:rStyle w:val="ae"/>
            <w:sz w:val="24"/>
            <w:szCs w:val="24"/>
          </w:rPr>
          <w:t>://</w:t>
        </w:r>
        <w:r w:rsidRPr="00767097">
          <w:rPr>
            <w:rStyle w:val="ae"/>
            <w:sz w:val="24"/>
            <w:szCs w:val="24"/>
            <w:lang w:val="en-US"/>
          </w:rPr>
          <w:t>utp</w:t>
        </w:r>
        <w:r w:rsidRPr="00767097">
          <w:rPr>
            <w:rStyle w:val="ae"/>
            <w:sz w:val="24"/>
            <w:szCs w:val="24"/>
          </w:rPr>
          <w:t>.</w:t>
        </w:r>
        <w:r w:rsidRPr="00767097">
          <w:rPr>
            <w:rStyle w:val="ae"/>
            <w:sz w:val="24"/>
            <w:szCs w:val="24"/>
            <w:lang w:val="en-US"/>
          </w:rPr>
          <w:t>sberbank</w:t>
        </w:r>
        <w:r w:rsidRPr="00767097">
          <w:rPr>
            <w:rStyle w:val="ae"/>
            <w:sz w:val="24"/>
            <w:szCs w:val="24"/>
          </w:rPr>
          <w:t>-</w:t>
        </w:r>
        <w:r w:rsidRPr="00767097">
          <w:rPr>
            <w:rStyle w:val="ae"/>
            <w:sz w:val="24"/>
            <w:szCs w:val="24"/>
            <w:lang w:val="en-US"/>
          </w:rPr>
          <w:t>ast</w:t>
        </w:r>
        <w:r w:rsidRPr="00767097">
          <w:rPr>
            <w:rStyle w:val="ae"/>
            <w:sz w:val="24"/>
            <w:szCs w:val="24"/>
          </w:rPr>
          <w:t>.</w:t>
        </w:r>
        <w:r w:rsidRPr="00767097">
          <w:rPr>
            <w:rStyle w:val="ae"/>
            <w:sz w:val="24"/>
            <w:szCs w:val="24"/>
            <w:lang w:val="en-US"/>
          </w:rPr>
          <w:t>ru</w:t>
        </w:r>
      </w:hyperlink>
      <w:r w:rsidRPr="00767097">
        <w:rPr>
          <w:sz w:val="24"/>
          <w:szCs w:val="24"/>
        </w:rPr>
        <w:t>.</w:t>
      </w:r>
      <w:r w:rsidR="00150F53" w:rsidRPr="00767097">
        <w:rPr>
          <w:sz w:val="24"/>
          <w:szCs w:val="24"/>
        </w:rPr>
        <w:t xml:space="preserve"> </w:t>
      </w:r>
    </w:p>
    <w:p w:rsidR="00EA477E" w:rsidRPr="00767097" w:rsidRDefault="00EA477E" w:rsidP="00DD6CB3">
      <w:pPr>
        <w:ind w:firstLine="425"/>
        <w:jc w:val="both"/>
        <w:rPr>
          <w:rStyle w:val="ae"/>
          <w:color w:val="auto"/>
          <w:sz w:val="24"/>
          <w:szCs w:val="24"/>
          <w:u w:val="none"/>
        </w:rPr>
      </w:pPr>
      <w:r w:rsidRPr="00767097">
        <w:rPr>
          <w:sz w:val="24"/>
          <w:szCs w:val="24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EA477E" w:rsidRPr="00767097" w:rsidRDefault="00EA477E" w:rsidP="00DD6CB3">
      <w:pPr>
        <w:ind w:firstLine="425"/>
        <w:jc w:val="both"/>
        <w:rPr>
          <w:sz w:val="24"/>
          <w:szCs w:val="24"/>
        </w:rPr>
      </w:pPr>
      <w:r w:rsidRPr="00767097">
        <w:rPr>
          <w:sz w:val="24"/>
          <w:szCs w:val="24"/>
        </w:rPr>
        <w:lastRenderedPageBreak/>
        <w:t xml:space="preserve">Один заявитель вправе подать только одну заявку на участие в аукционе в рамках одного лота. Заявка, поданная заявителем, являющимся физическим лицом, подписывается им самим, либо его представителем, действующим на основании доверенности, удостоверенной в установленном законом порядке. </w:t>
      </w:r>
    </w:p>
    <w:p w:rsidR="00EA477E" w:rsidRPr="00767097" w:rsidRDefault="00EA477E" w:rsidP="00DD6CB3">
      <w:pPr>
        <w:ind w:firstLine="425"/>
        <w:jc w:val="both"/>
        <w:rPr>
          <w:sz w:val="24"/>
          <w:szCs w:val="24"/>
        </w:rPr>
      </w:pPr>
      <w:r w:rsidRPr="00767097">
        <w:rPr>
          <w:sz w:val="24"/>
          <w:szCs w:val="24"/>
        </w:rPr>
        <w:t>К заявке на участие в аукционе прилагаются:</w:t>
      </w:r>
    </w:p>
    <w:p w:rsidR="00EA477E" w:rsidRPr="00767097" w:rsidRDefault="00EA477E" w:rsidP="00DD6CB3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767097">
        <w:rPr>
          <w:sz w:val="24"/>
          <w:szCs w:val="24"/>
        </w:rPr>
        <w:t>- копии документов, удостоверяющих личность заявителя (для граждан);</w:t>
      </w:r>
    </w:p>
    <w:p w:rsidR="00EA477E" w:rsidRPr="00767097" w:rsidRDefault="00EA477E" w:rsidP="00DD6CB3">
      <w:pPr>
        <w:ind w:firstLine="425"/>
        <w:jc w:val="both"/>
        <w:rPr>
          <w:sz w:val="24"/>
          <w:szCs w:val="24"/>
        </w:rPr>
      </w:pPr>
      <w:r w:rsidRPr="00767097">
        <w:rPr>
          <w:sz w:val="24"/>
          <w:szCs w:val="24"/>
        </w:rPr>
        <w:t>- документы, подтверждающие внесение задатка;</w:t>
      </w:r>
    </w:p>
    <w:p w:rsidR="00EA477E" w:rsidRPr="00767097" w:rsidRDefault="00EA477E" w:rsidP="00DD6CB3">
      <w:pPr>
        <w:ind w:firstLine="425"/>
        <w:jc w:val="both"/>
        <w:rPr>
          <w:sz w:val="24"/>
          <w:szCs w:val="24"/>
        </w:rPr>
      </w:pPr>
      <w:r w:rsidRPr="00767097">
        <w:rPr>
          <w:sz w:val="24"/>
          <w:szCs w:val="24"/>
        </w:rPr>
        <w:t>- документ, подтверждающий полномочия представителя претендента (доверенность, договор и т.п.).</w:t>
      </w:r>
    </w:p>
    <w:p w:rsidR="00EA477E" w:rsidRPr="00767097" w:rsidRDefault="00EA477E" w:rsidP="00DD6CB3">
      <w:pPr>
        <w:ind w:firstLine="425"/>
        <w:jc w:val="both"/>
        <w:rPr>
          <w:sz w:val="24"/>
          <w:szCs w:val="24"/>
        </w:rPr>
      </w:pPr>
      <w:r w:rsidRPr="00767097">
        <w:rPr>
          <w:sz w:val="24"/>
          <w:szCs w:val="24"/>
        </w:rPr>
        <w:t xml:space="preserve">Для участия в аукционе установлен задаток в размере 50 % от начальной (минимальной) цены лота. </w:t>
      </w:r>
    </w:p>
    <w:p w:rsidR="00EA477E" w:rsidRPr="00767097" w:rsidRDefault="00EA477E" w:rsidP="00DD6CB3">
      <w:pPr>
        <w:adjustRightInd w:val="0"/>
        <w:ind w:firstLine="425"/>
        <w:jc w:val="both"/>
        <w:outlineLvl w:val="1"/>
        <w:rPr>
          <w:sz w:val="24"/>
          <w:szCs w:val="24"/>
        </w:rPr>
      </w:pPr>
      <w:r w:rsidRPr="00767097">
        <w:rPr>
          <w:sz w:val="24"/>
          <w:szCs w:val="24"/>
        </w:rPr>
        <w:t>Перечисление задатка для участия в аукционе и возврат задатка осуществляются в соответствии с регламентом ЭП и соглашением о гарантийном обеспечении на ЭП.</w:t>
      </w:r>
    </w:p>
    <w:p w:rsidR="00337B91" w:rsidRPr="00767097" w:rsidRDefault="00EA477E" w:rsidP="00DD6CB3">
      <w:pPr>
        <w:shd w:val="clear" w:color="auto" w:fill="FFFFFF"/>
        <w:tabs>
          <w:tab w:val="left" w:pos="298"/>
        </w:tabs>
        <w:ind w:firstLine="425"/>
        <w:jc w:val="both"/>
        <w:rPr>
          <w:sz w:val="24"/>
          <w:szCs w:val="24"/>
        </w:rPr>
      </w:pPr>
      <w:r w:rsidRPr="00767097">
        <w:rPr>
          <w:sz w:val="24"/>
          <w:szCs w:val="24"/>
        </w:rPr>
        <w:t>Претенденты обязаны внести задаток в размере 50 % от начальной (минимальной) цены лота до окончания приема заявок по реквизитам ЭП:</w:t>
      </w:r>
    </w:p>
    <w:p w:rsidR="001E6779" w:rsidRPr="00767097" w:rsidRDefault="00EA477E" w:rsidP="00DD6CB3">
      <w:pPr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67097">
        <w:rPr>
          <w:b/>
          <w:sz w:val="24"/>
          <w:szCs w:val="24"/>
        </w:rPr>
        <w:t>Реквизиты:</w:t>
      </w:r>
    </w:p>
    <w:p w:rsidR="00BF6BBC" w:rsidRPr="00767097" w:rsidRDefault="00BF6BBC" w:rsidP="00BF6BBC">
      <w:pPr>
        <w:autoSpaceDE w:val="0"/>
        <w:autoSpaceDN w:val="0"/>
        <w:adjustRightInd w:val="0"/>
        <w:ind w:left="142" w:right="192" w:firstLine="284"/>
        <w:jc w:val="both"/>
        <w:rPr>
          <w:sz w:val="24"/>
          <w:szCs w:val="24"/>
        </w:rPr>
      </w:pPr>
      <w:r w:rsidRPr="00767097">
        <w:rPr>
          <w:sz w:val="24"/>
          <w:szCs w:val="24"/>
        </w:rPr>
        <w:t>Получатель: «АО Сбербанк – АСТ»;</w:t>
      </w:r>
    </w:p>
    <w:p w:rsidR="00BF6BBC" w:rsidRPr="00767097" w:rsidRDefault="00BF6BBC" w:rsidP="00BF6BBC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767097">
        <w:rPr>
          <w:bCs/>
          <w:sz w:val="24"/>
          <w:szCs w:val="24"/>
          <w:lang w:bidi="ru-RU"/>
        </w:rPr>
        <w:t>Наименование: АО "</w:t>
      </w:r>
      <w:proofErr w:type="spellStart"/>
      <w:r w:rsidRPr="00767097">
        <w:rPr>
          <w:bCs/>
          <w:sz w:val="24"/>
          <w:szCs w:val="24"/>
          <w:lang w:bidi="ru-RU"/>
        </w:rPr>
        <w:t>Сбербанк-АСТ</w:t>
      </w:r>
      <w:proofErr w:type="spellEnd"/>
      <w:r w:rsidRPr="00767097">
        <w:rPr>
          <w:bCs/>
          <w:sz w:val="24"/>
          <w:szCs w:val="24"/>
          <w:lang w:bidi="ru-RU"/>
        </w:rPr>
        <w:t>" ИНН: 7707308480, КПП: 770401001</w:t>
      </w:r>
    </w:p>
    <w:p w:rsidR="00BF6BBC" w:rsidRPr="00767097" w:rsidRDefault="00BF6BBC" w:rsidP="00BF6BBC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767097">
        <w:rPr>
          <w:bCs/>
          <w:sz w:val="24"/>
          <w:szCs w:val="24"/>
          <w:lang w:bidi="ru-RU"/>
        </w:rPr>
        <w:t>Расчетный счет: 40702810300020038047</w:t>
      </w:r>
    </w:p>
    <w:p w:rsidR="00BF6BBC" w:rsidRPr="00767097" w:rsidRDefault="00BF6BBC" w:rsidP="00BF6BBC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767097">
        <w:rPr>
          <w:bCs/>
          <w:sz w:val="24"/>
          <w:szCs w:val="24"/>
          <w:lang w:bidi="ru-RU"/>
        </w:rPr>
        <w:t xml:space="preserve">БАНК ПОЛУЧАТЕЛЯ: </w:t>
      </w:r>
    </w:p>
    <w:p w:rsidR="00BF6BBC" w:rsidRPr="00767097" w:rsidRDefault="00BF6BBC" w:rsidP="00BF6BBC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767097">
        <w:rPr>
          <w:bCs/>
          <w:sz w:val="24"/>
          <w:szCs w:val="24"/>
          <w:lang w:bidi="ru-RU"/>
        </w:rPr>
        <w:t>Наименование банка: ПАО "СБЕРБАНК РОССИИ" Г. МОСКВА, БИК: 044525225, Корреспондентский счет: 30101810400000000225.</w:t>
      </w:r>
    </w:p>
    <w:p w:rsidR="00BF6BBC" w:rsidRPr="00767097" w:rsidRDefault="00BF6BBC" w:rsidP="00BF6BBC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767097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заключенным. </w:t>
      </w:r>
    </w:p>
    <w:p w:rsidR="00BF6BBC" w:rsidRPr="00767097" w:rsidRDefault="00BF6BBC" w:rsidP="00BF6BBC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767097">
        <w:rPr>
          <w:sz w:val="24"/>
          <w:szCs w:val="24"/>
        </w:rPr>
        <w:t>Оператор электронной площадки проверяет наличие достаточной суммы в размере задатка на аналитическом счете претендента и осуществляет блокирование необходимой суммы в момент подачи заявки. Если денежных средств на аналитическом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BF6BBC" w:rsidRPr="00767097" w:rsidRDefault="00BF6BBC" w:rsidP="00BF6BBC">
      <w:pPr>
        <w:ind w:firstLine="451"/>
        <w:jc w:val="both"/>
        <w:rPr>
          <w:sz w:val="24"/>
          <w:szCs w:val="24"/>
        </w:rPr>
      </w:pPr>
      <w:r w:rsidRPr="00767097">
        <w:rPr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Задаток, внесенный победителем аукциона, засчитывается в счет арендной платы</w:t>
      </w:r>
      <w:r w:rsidRPr="00767097">
        <w:rPr>
          <w:b/>
          <w:sz w:val="24"/>
          <w:szCs w:val="24"/>
        </w:rPr>
        <w:t xml:space="preserve"> </w:t>
      </w:r>
      <w:r w:rsidRPr="00767097">
        <w:rPr>
          <w:sz w:val="24"/>
          <w:szCs w:val="24"/>
        </w:rPr>
        <w:t>или платы по</w:t>
      </w:r>
      <w:r w:rsidRPr="00767097">
        <w:rPr>
          <w:b/>
          <w:sz w:val="24"/>
          <w:szCs w:val="24"/>
        </w:rPr>
        <w:t xml:space="preserve"> </w:t>
      </w:r>
      <w:r w:rsidRPr="00767097">
        <w:rPr>
          <w:sz w:val="24"/>
          <w:szCs w:val="24"/>
        </w:rPr>
        <w:t xml:space="preserve">договору купли-продажи. </w:t>
      </w:r>
    </w:p>
    <w:p w:rsidR="00BF6BBC" w:rsidRPr="00767097" w:rsidRDefault="00BF6BBC" w:rsidP="00BF6BBC">
      <w:pPr>
        <w:ind w:firstLine="451"/>
        <w:jc w:val="both"/>
        <w:rPr>
          <w:sz w:val="24"/>
          <w:szCs w:val="24"/>
        </w:rPr>
      </w:pPr>
      <w:proofErr w:type="gramStart"/>
      <w:r w:rsidRPr="00767097">
        <w:rPr>
          <w:sz w:val="24"/>
          <w:szCs w:val="24"/>
        </w:rPr>
        <w:t xml:space="preserve">Договор купли продажи или договор аренды земельного участка заключается с победителем аукциона или единственным принявшим участие в аукционе участником в течение 10 рабочих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 </w:t>
      </w:r>
      <w:proofErr w:type="gramEnd"/>
    </w:p>
    <w:p w:rsidR="00BF6BBC" w:rsidRPr="00767097" w:rsidRDefault="00BF6BBC" w:rsidP="00BF6BBC">
      <w:pPr>
        <w:ind w:firstLine="451"/>
        <w:jc w:val="both"/>
        <w:rPr>
          <w:sz w:val="24"/>
          <w:szCs w:val="24"/>
        </w:rPr>
      </w:pPr>
      <w:r w:rsidRPr="00767097">
        <w:rPr>
          <w:sz w:val="24"/>
          <w:szCs w:val="24"/>
        </w:rPr>
        <w:t xml:space="preserve">Оператор в течение одного часа со времени подписания Организатором процедуры протокола об итогах, прекращает блокирование в отношении денежных средств участников, заблокированных в размере задатка на лицевом счете на площадке, за исключением победителя аукциона или единственного участника аукциона (если извещением установлено перечисление задатка на реквизиты Оператора). </w:t>
      </w:r>
    </w:p>
    <w:p w:rsidR="00BF6BBC" w:rsidRPr="00767097" w:rsidRDefault="00BF6BBC" w:rsidP="00BF6BBC">
      <w:pPr>
        <w:ind w:firstLine="451"/>
        <w:jc w:val="both"/>
        <w:rPr>
          <w:sz w:val="24"/>
          <w:szCs w:val="24"/>
        </w:rPr>
      </w:pPr>
      <w:r w:rsidRPr="00767097">
        <w:rPr>
          <w:color w:val="000000"/>
          <w:sz w:val="24"/>
          <w:szCs w:val="24"/>
        </w:rPr>
        <w:t>Организатор аукциона принимает решение об отказе в проведен</w:t>
      </w:r>
      <w:proofErr w:type="gramStart"/>
      <w:r w:rsidRPr="00767097">
        <w:rPr>
          <w:color w:val="000000"/>
          <w:sz w:val="24"/>
          <w:szCs w:val="24"/>
        </w:rPr>
        <w:t>ии ау</w:t>
      </w:r>
      <w:proofErr w:type="gramEnd"/>
      <w:r w:rsidRPr="00767097">
        <w:rPr>
          <w:color w:val="000000"/>
          <w:sz w:val="24"/>
          <w:szCs w:val="24"/>
        </w:rPr>
        <w:t>кциона в соответствии с действующим законодательством РФ. Извещение об отказе в проведен</w:t>
      </w:r>
      <w:proofErr w:type="gramStart"/>
      <w:r w:rsidRPr="00767097">
        <w:rPr>
          <w:color w:val="000000"/>
          <w:sz w:val="24"/>
          <w:szCs w:val="24"/>
        </w:rPr>
        <w:t>ии ау</w:t>
      </w:r>
      <w:proofErr w:type="gramEnd"/>
      <w:r w:rsidRPr="00767097">
        <w:rPr>
          <w:color w:val="000000"/>
          <w:sz w:val="24"/>
          <w:szCs w:val="24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767097">
        <w:rPr>
          <w:color w:val="000000"/>
          <w:sz w:val="24"/>
          <w:szCs w:val="24"/>
        </w:rPr>
        <w:t>ии ау</w:t>
      </w:r>
      <w:proofErr w:type="gramEnd"/>
      <w:r w:rsidRPr="00767097">
        <w:rPr>
          <w:color w:val="000000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F6BBC" w:rsidRPr="00767097" w:rsidRDefault="00BF6BBC" w:rsidP="00BF6BBC">
      <w:pPr>
        <w:ind w:firstLine="451"/>
        <w:jc w:val="both"/>
        <w:rPr>
          <w:rStyle w:val="ae"/>
          <w:color w:val="auto"/>
          <w:sz w:val="24"/>
          <w:szCs w:val="24"/>
          <w:u w:val="none"/>
        </w:rPr>
      </w:pPr>
      <w:r w:rsidRPr="00767097">
        <w:rPr>
          <w:sz w:val="24"/>
          <w:szCs w:val="24"/>
        </w:rPr>
        <w:t xml:space="preserve">С формой заявки на участие в аукционе, проектом договора аренды или договора купли продажи земельного участка, а также иными, находящимися в распоряжении организатора торгов документами и сведениями, заявители могут ознакомиться по адресу специализированной организации и на сайтах </w:t>
      </w:r>
      <w:hyperlink r:id="rId15" w:history="1">
        <w:r w:rsidRPr="00767097">
          <w:rPr>
            <w:rStyle w:val="ae"/>
            <w:sz w:val="24"/>
            <w:szCs w:val="24"/>
          </w:rPr>
          <w:t>www.torgi.gov.ru</w:t>
        </w:r>
      </w:hyperlink>
      <w:r w:rsidRPr="00767097">
        <w:rPr>
          <w:sz w:val="24"/>
          <w:szCs w:val="24"/>
        </w:rPr>
        <w:t xml:space="preserve">,  </w:t>
      </w:r>
      <w:hyperlink r:id="rId16" w:history="1">
        <w:r w:rsidRPr="00767097">
          <w:rPr>
            <w:rStyle w:val="ae"/>
            <w:sz w:val="24"/>
            <w:szCs w:val="24"/>
            <w:lang w:val="en-US"/>
          </w:rPr>
          <w:t>http</w:t>
        </w:r>
        <w:r w:rsidRPr="00767097">
          <w:rPr>
            <w:rStyle w:val="ae"/>
            <w:sz w:val="24"/>
            <w:szCs w:val="24"/>
          </w:rPr>
          <w:t>://</w:t>
        </w:r>
        <w:proofErr w:type="spellStart"/>
        <w:r w:rsidRPr="00767097">
          <w:rPr>
            <w:rStyle w:val="ae"/>
            <w:sz w:val="24"/>
            <w:szCs w:val="24"/>
            <w:lang w:val="en-US"/>
          </w:rPr>
          <w:t>utp</w:t>
        </w:r>
        <w:proofErr w:type="spellEnd"/>
        <w:r w:rsidRPr="00767097">
          <w:rPr>
            <w:rStyle w:val="ae"/>
            <w:sz w:val="24"/>
            <w:szCs w:val="24"/>
          </w:rPr>
          <w:t>.</w:t>
        </w:r>
        <w:proofErr w:type="spellStart"/>
        <w:r w:rsidRPr="00767097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Pr="00767097">
          <w:rPr>
            <w:rStyle w:val="ae"/>
            <w:sz w:val="24"/>
            <w:szCs w:val="24"/>
          </w:rPr>
          <w:t>-</w:t>
        </w:r>
        <w:proofErr w:type="spellStart"/>
        <w:r w:rsidRPr="00767097">
          <w:rPr>
            <w:rStyle w:val="ae"/>
            <w:sz w:val="24"/>
            <w:szCs w:val="24"/>
            <w:lang w:val="en-US"/>
          </w:rPr>
          <w:t>ast</w:t>
        </w:r>
        <w:proofErr w:type="spellEnd"/>
        <w:r w:rsidRPr="00767097">
          <w:rPr>
            <w:rStyle w:val="ae"/>
            <w:sz w:val="24"/>
            <w:szCs w:val="24"/>
          </w:rPr>
          <w:t>.</w:t>
        </w:r>
        <w:proofErr w:type="spellStart"/>
        <w:r w:rsidRPr="00767097">
          <w:rPr>
            <w:rStyle w:val="ae"/>
            <w:sz w:val="24"/>
            <w:szCs w:val="24"/>
            <w:lang w:val="en-US"/>
          </w:rPr>
          <w:t>ru</w:t>
        </w:r>
        <w:proofErr w:type="spellEnd"/>
      </w:hyperlink>
      <w:r w:rsidRPr="00767097">
        <w:rPr>
          <w:sz w:val="24"/>
          <w:szCs w:val="24"/>
        </w:rPr>
        <w:t>.</w:t>
      </w:r>
      <w:r w:rsidRPr="00767097">
        <w:rPr>
          <w:rStyle w:val="ae"/>
          <w:sz w:val="24"/>
          <w:szCs w:val="24"/>
        </w:rPr>
        <w:t xml:space="preserve"> </w:t>
      </w:r>
    </w:p>
    <w:p w:rsidR="00BF6BBC" w:rsidRPr="00767097" w:rsidRDefault="00BF6BBC" w:rsidP="00BF6BBC">
      <w:pPr>
        <w:ind w:firstLine="451"/>
        <w:jc w:val="both"/>
        <w:rPr>
          <w:sz w:val="24"/>
          <w:szCs w:val="24"/>
        </w:rPr>
      </w:pPr>
      <w:r w:rsidRPr="00767097">
        <w:rPr>
          <w:rStyle w:val="ae"/>
          <w:color w:val="auto"/>
          <w:sz w:val="24"/>
          <w:szCs w:val="24"/>
        </w:rPr>
        <w:t>Все вопросы, которые не нашли отражения в данном Извещении регулируются действующим законодательством РФ.</w:t>
      </w:r>
    </w:p>
    <w:p w:rsidR="002B6609" w:rsidRPr="00BF6BBC" w:rsidRDefault="002B6609" w:rsidP="00BF6BBC">
      <w:pPr>
        <w:autoSpaceDE w:val="0"/>
        <w:autoSpaceDN w:val="0"/>
        <w:adjustRightInd w:val="0"/>
        <w:ind w:left="142" w:right="192" w:firstLine="284"/>
        <w:jc w:val="both"/>
        <w:rPr>
          <w:sz w:val="24"/>
          <w:szCs w:val="24"/>
        </w:rPr>
      </w:pPr>
    </w:p>
    <w:sectPr w:rsidR="002B6609" w:rsidRPr="00BF6BBC" w:rsidSect="0085429F">
      <w:footerReference w:type="even" r:id="rId17"/>
      <w:footerReference w:type="default" r:id="rId18"/>
      <w:pgSz w:w="11906" w:h="16838" w:code="9"/>
      <w:pgMar w:top="720" w:right="284" w:bottom="425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BBC" w:rsidRDefault="00BF6BBC">
      <w:r>
        <w:separator/>
      </w:r>
    </w:p>
  </w:endnote>
  <w:endnote w:type="continuationSeparator" w:id="0">
    <w:p w:rsidR="00BF6BBC" w:rsidRDefault="00BF6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BBC" w:rsidRDefault="00AD7FA7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F6BB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F6BBC" w:rsidRDefault="00BF6BBC" w:rsidP="0096721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BBC" w:rsidRDefault="00AD7FA7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F6BB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2025C">
      <w:rPr>
        <w:rStyle w:val="ab"/>
        <w:noProof/>
      </w:rPr>
      <w:t>7</w:t>
    </w:r>
    <w:r>
      <w:rPr>
        <w:rStyle w:val="ab"/>
      </w:rPr>
      <w:fldChar w:fldCharType="end"/>
    </w:r>
  </w:p>
  <w:p w:rsidR="00BF6BBC" w:rsidRDefault="00BF6BBC" w:rsidP="0096721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BBC" w:rsidRDefault="00BF6BBC">
      <w:r>
        <w:separator/>
      </w:r>
    </w:p>
  </w:footnote>
  <w:footnote w:type="continuationSeparator" w:id="0">
    <w:p w:rsidR="00BF6BBC" w:rsidRDefault="00BF6B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2663CF"/>
    <w:multiLevelType w:val="multilevel"/>
    <w:tmpl w:val="9C5C1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8168" w:hanging="360"/>
      </w:pPr>
    </w:lvl>
    <w:lvl w:ilvl="2" w:tplc="0419001B">
      <w:start w:val="1"/>
      <w:numFmt w:val="lowerRoman"/>
      <w:lvlText w:val="%3."/>
      <w:lvlJc w:val="right"/>
      <w:pPr>
        <w:ind w:left="8888" w:hanging="180"/>
      </w:pPr>
    </w:lvl>
    <w:lvl w:ilvl="3" w:tplc="0419000F">
      <w:start w:val="1"/>
      <w:numFmt w:val="decimal"/>
      <w:lvlText w:val="%4."/>
      <w:lvlJc w:val="left"/>
      <w:pPr>
        <w:ind w:left="9608" w:hanging="360"/>
      </w:pPr>
    </w:lvl>
    <w:lvl w:ilvl="4" w:tplc="04190019">
      <w:start w:val="1"/>
      <w:numFmt w:val="lowerLetter"/>
      <w:lvlText w:val="%5."/>
      <w:lvlJc w:val="left"/>
      <w:pPr>
        <w:ind w:left="10328" w:hanging="360"/>
      </w:pPr>
    </w:lvl>
    <w:lvl w:ilvl="5" w:tplc="0419001B">
      <w:start w:val="1"/>
      <w:numFmt w:val="lowerRoman"/>
      <w:lvlText w:val="%6."/>
      <w:lvlJc w:val="right"/>
      <w:pPr>
        <w:ind w:left="11048" w:hanging="180"/>
      </w:pPr>
    </w:lvl>
    <w:lvl w:ilvl="6" w:tplc="0419000F">
      <w:start w:val="1"/>
      <w:numFmt w:val="decimal"/>
      <w:lvlText w:val="%7."/>
      <w:lvlJc w:val="left"/>
      <w:pPr>
        <w:ind w:left="11768" w:hanging="360"/>
      </w:pPr>
    </w:lvl>
    <w:lvl w:ilvl="7" w:tplc="04190019">
      <w:start w:val="1"/>
      <w:numFmt w:val="lowerLetter"/>
      <w:lvlText w:val="%8."/>
      <w:lvlJc w:val="left"/>
      <w:pPr>
        <w:ind w:left="12488" w:hanging="360"/>
      </w:pPr>
    </w:lvl>
    <w:lvl w:ilvl="8" w:tplc="0419001B">
      <w:start w:val="1"/>
      <w:numFmt w:val="lowerRoman"/>
      <w:lvlText w:val="%9."/>
      <w:lvlJc w:val="right"/>
      <w:pPr>
        <w:ind w:left="13208" w:hanging="180"/>
      </w:pPr>
    </w:lvl>
  </w:abstractNum>
  <w:abstractNum w:abstractNumId="6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D322F35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B803F8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7"/>
  </w:num>
  <w:num w:numId="5">
    <w:abstractNumId w:val="1"/>
  </w:num>
  <w:num w:numId="6">
    <w:abstractNumId w:val="1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15"/>
  </w:num>
  <w:num w:numId="12">
    <w:abstractNumId w:val="10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2"/>
  </w:num>
  <w:num w:numId="20">
    <w:abstractNumId w:val="1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44C"/>
    <w:rsid w:val="00000DDC"/>
    <w:rsid w:val="00001270"/>
    <w:rsid w:val="00001698"/>
    <w:rsid w:val="00002B34"/>
    <w:rsid w:val="00002CA0"/>
    <w:rsid w:val="00004632"/>
    <w:rsid w:val="00004B89"/>
    <w:rsid w:val="0000553D"/>
    <w:rsid w:val="00006A6C"/>
    <w:rsid w:val="0000700F"/>
    <w:rsid w:val="000070B5"/>
    <w:rsid w:val="00007558"/>
    <w:rsid w:val="00007CA1"/>
    <w:rsid w:val="00010760"/>
    <w:rsid w:val="00011412"/>
    <w:rsid w:val="00011D4D"/>
    <w:rsid w:val="000120C8"/>
    <w:rsid w:val="000135E3"/>
    <w:rsid w:val="000145A2"/>
    <w:rsid w:val="000145CD"/>
    <w:rsid w:val="000163A9"/>
    <w:rsid w:val="0001752D"/>
    <w:rsid w:val="00017C6D"/>
    <w:rsid w:val="00020C20"/>
    <w:rsid w:val="000212E3"/>
    <w:rsid w:val="000219F5"/>
    <w:rsid w:val="00021C78"/>
    <w:rsid w:val="00023D1F"/>
    <w:rsid w:val="0002424B"/>
    <w:rsid w:val="0002494C"/>
    <w:rsid w:val="00025F26"/>
    <w:rsid w:val="000271AA"/>
    <w:rsid w:val="00030A7C"/>
    <w:rsid w:val="0003131B"/>
    <w:rsid w:val="00032ECC"/>
    <w:rsid w:val="00033A81"/>
    <w:rsid w:val="0003509E"/>
    <w:rsid w:val="000357BC"/>
    <w:rsid w:val="00036B9D"/>
    <w:rsid w:val="000370BD"/>
    <w:rsid w:val="0003719B"/>
    <w:rsid w:val="00037D82"/>
    <w:rsid w:val="000405E0"/>
    <w:rsid w:val="00040C02"/>
    <w:rsid w:val="00041C4B"/>
    <w:rsid w:val="00041F7A"/>
    <w:rsid w:val="00042C14"/>
    <w:rsid w:val="00042CF2"/>
    <w:rsid w:val="0004524A"/>
    <w:rsid w:val="000456CA"/>
    <w:rsid w:val="00046044"/>
    <w:rsid w:val="00047840"/>
    <w:rsid w:val="00047B5D"/>
    <w:rsid w:val="0005021A"/>
    <w:rsid w:val="000505ED"/>
    <w:rsid w:val="000511CA"/>
    <w:rsid w:val="00051A79"/>
    <w:rsid w:val="00051F0B"/>
    <w:rsid w:val="0005209B"/>
    <w:rsid w:val="000521B3"/>
    <w:rsid w:val="000536B0"/>
    <w:rsid w:val="00054067"/>
    <w:rsid w:val="0005415F"/>
    <w:rsid w:val="000559D8"/>
    <w:rsid w:val="00055B03"/>
    <w:rsid w:val="00056002"/>
    <w:rsid w:val="00056662"/>
    <w:rsid w:val="00056C0A"/>
    <w:rsid w:val="000578DC"/>
    <w:rsid w:val="000604A0"/>
    <w:rsid w:val="00060ED6"/>
    <w:rsid w:val="00061979"/>
    <w:rsid w:val="000620E6"/>
    <w:rsid w:val="00067156"/>
    <w:rsid w:val="00067285"/>
    <w:rsid w:val="00067E79"/>
    <w:rsid w:val="000722CE"/>
    <w:rsid w:val="00073A68"/>
    <w:rsid w:val="000748BE"/>
    <w:rsid w:val="00074B61"/>
    <w:rsid w:val="00076DF3"/>
    <w:rsid w:val="000774DA"/>
    <w:rsid w:val="00080403"/>
    <w:rsid w:val="00080D95"/>
    <w:rsid w:val="00080E52"/>
    <w:rsid w:val="000813F5"/>
    <w:rsid w:val="0008156B"/>
    <w:rsid w:val="00081EAA"/>
    <w:rsid w:val="0008260F"/>
    <w:rsid w:val="000844C3"/>
    <w:rsid w:val="00084DA0"/>
    <w:rsid w:val="00085E6E"/>
    <w:rsid w:val="000865D2"/>
    <w:rsid w:val="000869BD"/>
    <w:rsid w:val="00087E46"/>
    <w:rsid w:val="000902FF"/>
    <w:rsid w:val="00091029"/>
    <w:rsid w:val="0009110A"/>
    <w:rsid w:val="00092CED"/>
    <w:rsid w:val="00093AEC"/>
    <w:rsid w:val="0009463F"/>
    <w:rsid w:val="000958C2"/>
    <w:rsid w:val="00095C40"/>
    <w:rsid w:val="0009759B"/>
    <w:rsid w:val="00097D3C"/>
    <w:rsid w:val="00097FBC"/>
    <w:rsid w:val="000A00D9"/>
    <w:rsid w:val="000A0123"/>
    <w:rsid w:val="000A0F53"/>
    <w:rsid w:val="000A3C4C"/>
    <w:rsid w:val="000A5787"/>
    <w:rsid w:val="000A6085"/>
    <w:rsid w:val="000A6BE8"/>
    <w:rsid w:val="000A723C"/>
    <w:rsid w:val="000A7A12"/>
    <w:rsid w:val="000B1E54"/>
    <w:rsid w:val="000B209B"/>
    <w:rsid w:val="000B2B85"/>
    <w:rsid w:val="000B2C28"/>
    <w:rsid w:val="000B36C9"/>
    <w:rsid w:val="000B3D64"/>
    <w:rsid w:val="000B5ACA"/>
    <w:rsid w:val="000B5F6A"/>
    <w:rsid w:val="000B69D1"/>
    <w:rsid w:val="000B747C"/>
    <w:rsid w:val="000C0AB4"/>
    <w:rsid w:val="000C0CCC"/>
    <w:rsid w:val="000C2102"/>
    <w:rsid w:val="000C3A37"/>
    <w:rsid w:val="000C449F"/>
    <w:rsid w:val="000C48C3"/>
    <w:rsid w:val="000C5421"/>
    <w:rsid w:val="000C6496"/>
    <w:rsid w:val="000C6F12"/>
    <w:rsid w:val="000C72F0"/>
    <w:rsid w:val="000D0D47"/>
    <w:rsid w:val="000D237E"/>
    <w:rsid w:val="000D4004"/>
    <w:rsid w:val="000D487C"/>
    <w:rsid w:val="000D4D59"/>
    <w:rsid w:val="000D5FC2"/>
    <w:rsid w:val="000D79A9"/>
    <w:rsid w:val="000E0C98"/>
    <w:rsid w:val="000E4264"/>
    <w:rsid w:val="000E5E61"/>
    <w:rsid w:val="000F0901"/>
    <w:rsid w:val="000F3213"/>
    <w:rsid w:val="000F3485"/>
    <w:rsid w:val="000F36E0"/>
    <w:rsid w:val="000F3BC0"/>
    <w:rsid w:val="000F4530"/>
    <w:rsid w:val="000F4644"/>
    <w:rsid w:val="000F480F"/>
    <w:rsid w:val="000F696C"/>
    <w:rsid w:val="0010009D"/>
    <w:rsid w:val="00100940"/>
    <w:rsid w:val="00102C78"/>
    <w:rsid w:val="00102CC6"/>
    <w:rsid w:val="00103325"/>
    <w:rsid w:val="00103369"/>
    <w:rsid w:val="00104689"/>
    <w:rsid w:val="00104AF9"/>
    <w:rsid w:val="00105E92"/>
    <w:rsid w:val="00106051"/>
    <w:rsid w:val="001127DD"/>
    <w:rsid w:val="00113B98"/>
    <w:rsid w:val="001146FE"/>
    <w:rsid w:val="00114994"/>
    <w:rsid w:val="00115605"/>
    <w:rsid w:val="001161DC"/>
    <w:rsid w:val="0011626D"/>
    <w:rsid w:val="001164A4"/>
    <w:rsid w:val="00117AAD"/>
    <w:rsid w:val="00121DD5"/>
    <w:rsid w:val="00122856"/>
    <w:rsid w:val="001236F0"/>
    <w:rsid w:val="00123A0D"/>
    <w:rsid w:val="00123EF9"/>
    <w:rsid w:val="0012426C"/>
    <w:rsid w:val="00124528"/>
    <w:rsid w:val="00125136"/>
    <w:rsid w:val="001303F2"/>
    <w:rsid w:val="001307A0"/>
    <w:rsid w:val="00131BB9"/>
    <w:rsid w:val="001329D2"/>
    <w:rsid w:val="0013301E"/>
    <w:rsid w:val="0013488F"/>
    <w:rsid w:val="0013569C"/>
    <w:rsid w:val="00135803"/>
    <w:rsid w:val="00135CB1"/>
    <w:rsid w:val="00136783"/>
    <w:rsid w:val="001368DE"/>
    <w:rsid w:val="00136AEE"/>
    <w:rsid w:val="00136B58"/>
    <w:rsid w:val="0013771F"/>
    <w:rsid w:val="00137F27"/>
    <w:rsid w:val="001412AD"/>
    <w:rsid w:val="0014136B"/>
    <w:rsid w:val="001420D0"/>
    <w:rsid w:val="00142DF1"/>
    <w:rsid w:val="001445E8"/>
    <w:rsid w:val="001446BE"/>
    <w:rsid w:val="001468F8"/>
    <w:rsid w:val="00147DE7"/>
    <w:rsid w:val="00150F53"/>
    <w:rsid w:val="00151B3E"/>
    <w:rsid w:val="001528AB"/>
    <w:rsid w:val="00152DE4"/>
    <w:rsid w:val="00154E7A"/>
    <w:rsid w:val="00156571"/>
    <w:rsid w:val="001600DE"/>
    <w:rsid w:val="001604C5"/>
    <w:rsid w:val="00160FCB"/>
    <w:rsid w:val="00161957"/>
    <w:rsid w:val="0016288F"/>
    <w:rsid w:val="00165827"/>
    <w:rsid w:val="001671B7"/>
    <w:rsid w:val="001674A8"/>
    <w:rsid w:val="00170A48"/>
    <w:rsid w:val="00173A64"/>
    <w:rsid w:val="001753BF"/>
    <w:rsid w:val="00182CA0"/>
    <w:rsid w:val="001840CD"/>
    <w:rsid w:val="00185D9B"/>
    <w:rsid w:val="00186028"/>
    <w:rsid w:val="00186DCA"/>
    <w:rsid w:val="00186E75"/>
    <w:rsid w:val="00187084"/>
    <w:rsid w:val="0018723C"/>
    <w:rsid w:val="00190DD7"/>
    <w:rsid w:val="00191BB5"/>
    <w:rsid w:val="0019561B"/>
    <w:rsid w:val="00195D65"/>
    <w:rsid w:val="00195DB1"/>
    <w:rsid w:val="00196EF5"/>
    <w:rsid w:val="001A0B6F"/>
    <w:rsid w:val="001A15C2"/>
    <w:rsid w:val="001A164F"/>
    <w:rsid w:val="001A175B"/>
    <w:rsid w:val="001A1FDA"/>
    <w:rsid w:val="001A35AA"/>
    <w:rsid w:val="001A3CE5"/>
    <w:rsid w:val="001A4806"/>
    <w:rsid w:val="001A4872"/>
    <w:rsid w:val="001A54D5"/>
    <w:rsid w:val="001A62E6"/>
    <w:rsid w:val="001A771D"/>
    <w:rsid w:val="001B0DA2"/>
    <w:rsid w:val="001B1102"/>
    <w:rsid w:val="001B149E"/>
    <w:rsid w:val="001B14E3"/>
    <w:rsid w:val="001B255F"/>
    <w:rsid w:val="001B3C68"/>
    <w:rsid w:val="001B40A2"/>
    <w:rsid w:val="001B4D8B"/>
    <w:rsid w:val="001B6272"/>
    <w:rsid w:val="001C03DF"/>
    <w:rsid w:val="001C06A3"/>
    <w:rsid w:val="001C0AC8"/>
    <w:rsid w:val="001C0D9E"/>
    <w:rsid w:val="001C2E55"/>
    <w:rsid w:val="001C3581"/>
    <w:rsid w:val="001C3F27"/>
    <w:rsid w:val="001C4FF9"/>
    <w:rsid w:val="001C7A51"/>
    <w:rsid w:val="001D11FC"/>
    <w:rsid w:val="001D38B4"/>
    <w:rsid w:val="001D3F42"/>
    <w:rsid w:val="001D438F"/>
    <w:rsid w:val="001D5407"/>
    <w:rsid w:val="001D60F2"/>
    <w:rsid w:val="001D6AFF"/>
    <w:rsid w:val="001D7288"/>
    <w:rsid w:val="001E0768"/>
    <w:rsid w:val="001E12DD"/>
    <w:rsid w:val="001E1F01"/>
    <w:rsid w:val="001E3837"/>
    <w:rsid w:val="001E3B1F"/>
    <w:rsid w:val="001E3F63"/>
    <w:rsid w:val="001E46A6"/>
    <w:rsid w:val="001E50F6"/>
    <w:rsid w:val="001E50F9"/>
    <w:rsid w:val="001E5361"/>
    <w:rsid w:val="001E56D6"/>
    <w:rsid w:val="001E664E"/>
    <w:rsid w:val="001E6779"/>
    <w:rsid w:val="001F0338"/>
    <w:rsid w:val="001F0F86"/>
    <w:rsid w:val="001F1AD6"/>
    <w:rsid w:val="001F3B9B"/>
    <w:rsid w:val="001F3D1E"/>
    <w:rsid w:val="001F4701"/>
    <w:rsid w:val="001F4B49"/>
    <w:rsid w:val="001F4C2D"/>
    <w:rsid w:val="001F7521"/>
    <w:rsid w:val="002007FE"/>
    <w:rsid w:val="002019D9"/>
    <w:rsid w:val="002022F6"/>
    <w:rsid w:val="00204887"/>
    <w:rsid w:val="0020566C"/>
    <w:rsid w:val="00205BDB"/>
    <w:rsid w:val="00205CC7"/>
    <w:rsid w:val="00205E1E"/>
    <w:rsid w:val="0021010E"/>
    <w:rsid w:val="0021048A"/>
    <w:rsid w:val="002147E2"/>
    <w:rsid w:val="00216881"/>
    <w:rsid w:val="00216FB0"/>
    <w:rsid w:val="002170F8"/>
    <w:rsid w:val="002177DA"/>
    <w:rsid w:val="00222A17"/>
    <w:rsid w:val="002241A4"/>
    <w:rsid w:val="00224AD4"/>
    <w:rsid w:val="0022517A"/>
    <w:rsid w:val="002263D4"/>
    <w:rsid w:val="0022664C"/>
    <w:rsid w:val="00227466"/>
    <w:rsid w:val="00227DEE"/>
    <w:rsid w:val="002301D5"/>
    <w:rsid w:val="00230954"/>
    <w:rsid w:val="002309E1"/>
    <w:rsid w:val="00230DD5"/>
    <w:rsid w:val="002318E3"/>
    <w:rsid w:val="002321C4"/>
    <w:rsid w:val="00232615"/>
    <w:rsid w:val="002330D5"/>
    <w:rsid w:val="0023313B"/>
    <w:rsid w:val="002331B3"/>
    <w:rsid w:val="00233558"/>
    <w:rsid w:val="002352D0"/>
    <w:rsid w:val="00235894"/>
    <w:rsid w:val="00237A3E"/>
    <w:rsid w:val="00240B07"/>
    <w:rsid w:val="00240B5C"/>
    <w:rsid w:val="00242AEC"/>
    <w:rsid w:val="00242B76"/>
    <w:rsid w:val="00243A36"/>
    <w:rsid w:val="00244587"/>
    <w:rsid w:val="00245F53"/>
    <w:rsid w:val="00247B42"/>
    <w:rsid w:val="0025063E"/>
    <w:rsid w:val="00250CBD"/>
    <w:rsid w:val="00250F08"/>
    <w:rsid w:val="002512F0"/>
    <w:rsid w:val="0025231E"/>
    <w:rsid w:val="00255E80"/>
    <w:rsid w:val="00255E96"/>
    <w:rsid w:val="00256904"/>
    <w:rsid w:val="00257374"/>
    <w:rsid w:val="00260066"/>
    <w:rsid w:val="00263049"/>
    <w:rsid w:val="00264070"/>
    <w:rsid w:val="002645C8"/>
    <w:rsid w:val="0026492B"/>
    <w:rsid w:val="00266A35"/>
    <w:rsid w:val="0026716D"/>
    <w:rsid w:val="00267EA6"/>
    <w:rsid w:val="002706EC"/>
    <w:rsid w:val="00271AA2"/>
    <w:rsid w:val="00272051"/>
    <w:rsid w:val="002720EC"/>
    <w:rsid w:val="002728E8"/>
    <w:rsid w:val="00273BA9"/>
    <w:rsid w:val="00273DCA"/>
    <w:rsid w:val="00274E54"/>
    <w:rsid w:val="00275FDD"/>
    <w:rsid w:val="0027612D"/>
    <w:rsid w:val="00276984"/>
    <w:rsid w:val="002769FF"/>
    <w:rsid w:val="00277C5B"/>
    <w:rsid w:val="0028185B"/>
    <w:rsid w:val="0028190D"/>
    <w:rsid w:val="0028278A"/>
    <w:rsid w:val="00282B3D"/>
    <w:rsid w:val="00285110"/>
    <w:rsid w:val="002855BC"/>
    <w:rsid w:val="0028633D"/>
    <w:rsid w:val="00286DA7"/>
    <w:rsid w:val="002878A4"/>
    <w:rsid w:val="00290695"/>
    <w:rsid w:val="0029082E"/>
    <w:rsid w:val="00292034"/>
    <w:rsid w:val="00292778"/>
    <w:rsid w:val="00293CDA"/>
    <w:rsid w:val="00294BB2"/>
    <w:rsid w:val="00296E8F"/>
    <w:rsid w:val="002A043E"/>
    <w:rsid w:val="002A0E56"/>
    <w:rsid w:val="002A1A4F"/>
    <w:rsid w:val="002A1FD6"/>
    <w:rsid w:val="002A2266"/>
    <w:rsid w:val="002A2782"/>
    <w:rsid w:val="002A33FA"/>
    <w:rsid w:val="002A3677"/>
    <w:rsid w:val="002A4674"/>
    <w:rsid w:val="002A4BEE"/>
    <w:rsid w:val="002A585B"/>
    <w:rsid w:val="002A5CE8"/>
    <w:rsid w:val="002A6DD9"/>
    <w:rsid w:val="002B1426"/>
    <w:rsid w:val="002B1789"/>
    <w:rsid w:val="002B2C84"/>
    <w:rsid w:val="002B3A37"/>
    <w:rsid w:val="002B4DA5"/>
    <w:rsid w:val="002B4FB8"/>
    <w:rsid w:val="002B59FC"/>
    <w:rsid w:val="002B5E87"/>
    <w:rsid w:val="002B5FB9"/>
    <w:rsid w:val="002B6609"/>
    <w:rsid w:val="002B6B2D"/>
    <w:rsid w:val="002B6FD0"/>
    <w:rsid w:val="002B741B"/>
    <w:rsid w:val="002B7470"/>
    <w:rsid w:val="002B76D1"/>
    <w:rsid w:val="002B79B9"/>
    <w:rsid w:val="002C15A4"/>
    <w:rsid w:val="002C26F5"/>
    <w:rsid w:val="002C32E4"/>
    <w:rsid w:val="002C3D39"/>
    <w:rsid w:val="002C4272"/>
    <w:rsid w:val="002D2E4C"/>
    <w:rsid w:val="002D3824"/>
    <w:rsid w:val="002D3D46"/>
    <w:rsid w:val="002D48A8"/>
    <w:rsid w:val="002D4F96"/>
    <w:rsid w:val="002D4FA4"/>
    <w:rsid w:val="002D5D71"/>
    <w:rsid w:val="002D5DC3"/>
    <w:rsid w:val="002D74F2"/>
    <w:rsid w:val="002E044D"/>
    <w:rsid w:val="002E134B"/>
    <w:rsid w:val="002E1829"/>
    <w:rsid w:val="002E66F9"/>
    <w:rsid w:val="002E6D06"/>
    <w:rsid w:val="002F0C97"/>
    <w:rsid w:val="002F0EB1"/>
    <w:rsid w:val="002F23BE"/>
    <w:rsid w:val="002F2B8F"/>
    <w:rsid w:val="002F2F69"/>
    <w:rsid w:val="002F2FE7"/>
    <w:rsid w:val="002F3E84"/>
    <w:rsid w:val="002F3FE1"/>
    <w:rsid w:val="002F4072"/>
    <w:rsid w:val="002F47AD"/>
    <w:rsid w:val="002F6E19"/>
    <w:rsid w:val="002F7818"/>
    <w:rsid w:val="0030060C"/>
    <w:rsid w:val="0030078C"/>
    <w:rsid w:val="0030278E"/>
    <w:rsid w:val="00305791"/>
    <w:rsid w:val="00305FEA"/>
    <w:rsid w:val="00306920"/>
    <w:rsid w:val="00307086"/>
    <w:rsid w:val="003072E0"/>
    <w:rsid w:val="003076BA"/>
    <w:rsid w:val="00310F7A"/>
    <w:rsid w:val="0031114F"/>
    <w:rsid w:val="00311180"/>
    <w:rsid w:val="003117F0"/>
    <w:rsid w:val="00311C3C"/>
    <w:rsid w:val="003121C9"/>
    <w:rsid w:val="003134F7"/>
    <w:rsid w:val="00315BA8"/>
    <w:rsid w:val="00316F89"/>
    <w:rsid w:val="00317BE2"/>
    <w:rsid w:val="00317E5D"/>
    <w:rsid w:val="00321AD8"/>
    <w:rsid w:val="003260BF"/>
    <w:rsid w:val="00327430"/>
    <w:rsid w:val="003301E5"/>
    <w:rsid w:val="0033109E"/>
    <w:rsid w:val="0033119F"/>
    <w:rsid w:val="0033156B"/>
    <w:rsid w:val="00331668"/>
    <w:rsid w:val="003318B8"/>
    <w:rsid w:val="00331BCE"/>
    <w:rsid w:val="003337BF"/>
    <w:rsid w:val="003339B0"/>
    <w:rsid w:val="00335968"/>
    <w:rsid w:val="00337830"/>
    <w:rsid w:val="00337B91"/>
    <w:rsid w:val="00340155"/>
    <w:rsid w:val="00340330"/>
    <w:rsid w:val="00342301"/>
    <w:rsid w:val="003426F9"/>
    <w:rsid w:val="00342EC6"/>
    <w:rsid w:val="003434A3"/>
    <w:rsid w:val="00344FA4"/>
    <w:rsid w:val="00347389"/>
    <w:rsid w:val="00347849"/>
    <w:rsid w:val="00347990"/>
    <w:rsid w:val="003507B0"/>
    <w:rsid w:val="00350FAE"/>
    <w:rsid w:val="00351EDB"/>
    <w:rsid w:val="00352B76"/>
    <w:rsid w:val="00352DB7"/>
    <w:rsid w:val="00354B2C"/>
    <w:rsid w:val="00354FF3"/>
    <w:rsid w:val="0035620C"/>
    <w:rsid w:val="00357119"/>
    <w:rsid w:val="00362690"/>
    <w:rsid w:val="00362A5E"/>
    <w:rsid w:val="00362DE9"/>
    <w:rsid w:val="00363724"/>
    <w:rsid w:val="00364249"/>
    <w:rsid w:val="0036490F"/>
    <w:rsid w:val="00365A03"/>
    <w:rsid w:val="00367073"/>
    <w:rsid w:val="00367346"/>
    <w:rsid w:val="003673DE"/>
    <w:rsid w:val="00371379"/>
    <w:rsid w:val="003716F6"/>
    <w:rsid w:val="00371CF6"/>
    <w:rsid w:val="00371FB7"/>
    <w:rsid w:val="00372216"/>
    <w:rsid w:val="00373545"/>
    <w:rsid w:val="00373612"/>
    <w:rsid w:val="0037592C"/>
    <w:rsid w:val="00375F5F"/>
    <w:rsid w:val="00376D2F"/>
    <w:rsid w:val="00376F23"/>
    <w:rsid w:val="003801C3"/>
    <w:rsid w:val="0038200A"/>
    <w:rsid w:val="00382F39"/>
    <w:rsid w:val="00384442"/>
    <w:rsid w:val="003844B5"/>
    <w:rsid w:val="00387388"/>
    <w:rsid w:val="00387B63"/>
    <w:rsid w:val="00387E8C"/>
    <w:rsid w:val="00391685"/>
    <w:rsid w:val="00391CC6"/>
    <w:rsid w:val="00392894"/>
    <w:rsid w:val="003941F6"/>
    <w:rsid w:val="00394911"/>
    <w:rsid w:val="00394B8F"/>
    <w:rsid w:val="003A080D"/>
    <w:rsid w:val="003A1C2B"/>
    <w:rsid w:val="003A39FF"/>
    <w:rsid w:val="003A3BCD"/>
    <w:rsid w:val="003A3DBB"/>
    <w:rsid w:val="003A44BC"/>
    <w:rsid w:val="003A64E8"/>
    <w:rsid w:val="003A69C3"/>
    <w:rsid w:val="003B09D0"/>
    <w:rsid w:val="003B130D"/>
    <w:rsid w:val="003B2617"/>
    <w:rsid w:val="003B390B"/>
    <w:rsid w:val="003B3968"/>
    <w:rsid w:val="003B39FF"/>
    <w:rsid w:val="003B3AF5"/>
    <w:rsid w:val="003B514B"/>
    <w:rsid w:val="003B555A"/>
    <w:rsid w:val="003B6E75"/>
    <w:rsid w:val="003B72CC"/>
    <w:rsid w:val="003C6871"/>
    <w:rsid w:val="003C6B29"/>
    <w:rsid w:val="003D0041"/>
    <w:rsid w:val="003D163D"/>
    <w:rsid w:val="003D2E7D"/>
    <w:rsid w:val="003D2F03"/>
    <w:rsid w:val="003D39BD"/>
    <w:rsid w:val="003D665B"/>
    <w:rsid w:val="003D6C08"/>
    <w:rsid w:val="003D6DC3"/>
    <w:rsid w:val="003E0027"/>
    <w:rsid w:val="003E0F56"/>
    <w:rsid w:val="003E3221"/>
    <w:rsid w:val="003E34AB"/>
    <w:rsid w:val="003E46F5"/>
    <w:rsid w:val="003E5710"/>
    <w:rsid w:val="003E70C9"/>
    <w:rsid w:val="003F0704"/>
    <w:rsid w:val="003F0D44"/>
    <w:rsid w:val="003F129A"/>
    <w:rsid w:val="003F19C8"/>
    <w:rsid w:val="003F2B57"/>
    <w:rsid w:val="003F3F4B"/>
    <w:rsid w:val="004025C2"/>
    <w:rsid w:val="0040340D"/>
    <w:rsid w:val="00404076"/>
    <w:rsid w:val="00405EE3"/>
    <w:rsid w:val="004072FA"/>
    <w:rsid w:val="004073A4"/>
    <w:rsid w:val="00407628"/>
    <w:rsid w:val="00413071"/>
    <w:rsid w:val="00413F0B"/>
    <w:rsid w:val="00414BA7"/>
    <w:rsid w:val="00416EF9"/>
    <w:rsid w:val="00416FEB"/>
    <w:rsid w:val="0041774B"/>
    <w:rsid w:val="00420FEB"/>
    <w:rsid w:val="004218B7"/>
    <w:rsid w:val="0042209B"/>
    <w:rsid w:val="0042426D"/>
    <w:rsid w:val="00424B6F"/>
    <w:rsid w:val="00430CF6"/>
    <w:rsid w:val="00430FC5"/>
    <w:rsid w:val="00431650"/>
    <w:rsid w:val="00431B4F"/>
    <w:rsid w:val="00431C2B"/>
    <w:rsid w:val="00432ADC"/>
    <w:rsid w:val="00433690"/>
    <w:rsid w:val="00433D17"/>
    <w:rsid w:val="00433E53"/>
    <w:rsid w:val="004378FC"/>
    <w:rsid w:val="00437CAE"/>
    <w:rsid w:val="00443404"/>
    <w:rsid w:val="00444F66"/>
    <w:rsid w:val="00445FFF"/>
    <w:rsid w:val="004507D2"/>
    <w:rsid w:val="00450BD7"/>
    <w:rsid w:val="00451CBD"/>
    <w:rsid w:val="00451F3D"/>
    <w:rsid w:val="00452C60"/>
    <w:rsid w:val="0045319F"/>
    <w:rsid w:val="00453FF3"/>
    <w:rsid w:val="00454145"/>
    <w:rsid w:val="004544B0"/>
    <w:rsid w:val="004564F0"/>
    <w:rsid w:val="00456A5E"/>
    <w:rsid w:val="0046219D"/>
    <w:rsid w:val="0046319C"/>
    <w:rsid w:val="004631D1"/>
    <w:rsid w:val="004661CF"/>
    <w:rsid w:val="0046632F"/>
    <w:rsid w:val="00466C67"/>
    <w:rsid w:val="00470C97"/>
    <w:rsid w:val="004713FD"/>
    <w:rsid w:val="004714DF"/>
    <w:rsid w:val="00472045"/>
    <w:rsid w:val="00472463"/>
    <w:rsid w:val="004724B5"/>
    <w:rsid w:val="0047290D"/>
    <w:rsid w:val="00473AED"/>
    <w:rsid w:val="00473C8E"/>
    <w:rsid w:val="00473CDE"/>
    <w:rsid w:val="00474A66"/>
    <w:rsid w:val="004768ED"/>
    <w:rsid w:val="00476E48"/>
    <w:rsid w:val="00477764"/>
    <w:rsid w:val="00477C43"/>
    <w:rsid w:val="00477C84"/>
    <w:rsid w:val="00482F7C"/>
    <w:rsid w:val="00483A82"/>
    <w:rsid w:val="00483B53"/>
    <w:rsid w:val="00485DFF"/>
    <w:rsid w:val="004867A6"/>
    <w:rsid w:val="00487239"/>
    <w:rsid w:val="00487403"/>
    <w:rsid w:val="00487809"/>
    <w:rsid w:val="00490959"/>
    <w:rsid w:val="00490ADA"/>
    <w:rsid w:val="00490F8D"/>
    <w:rsid w:val="00491901"/>
    <w:rsid w:val="00491EEB"/>
    <w:rsid w:val="004920E3"/>
    <w:rsid w:val="004925E8"/>
    <w:rsid w:val="00493A1D"/>
    <w:rsid w:val="004959BA"/>
    <w:rsid w:val="00495E8E"/>
    <w:rsid w:val="004972D5"/>
    <w:rsid w:val="004A015A"/>
    <w:rsid w:val="004A1868"/>
    <w:rsid w:val="004A3E18"/>
    <w:rsid w:val="004A3F08"/>
    <w:rsid w:val="004A3FFE"/>
    <w:rsid w:val="004A40D7"/>
    <w:rsid w:val="004A6489"/>
    <w:rsid w:val="004A6869"/>
    <w:rsid w:val="004A7594"/>
    <w:rsid w:val="004A764F"/>
    <w:rsid w:val="004A7F9B"/>
    <w:rsid w:val="004B0679"/>
    <w:rsid w:val="004B1677"/>
    <w:rsid w:val="004B2B5C"/>
    <w:rsid w:val="004B2DFB"/>
    <w:rsid w:val="004B5715"/>
    <w:rsid w:val="004B57DA"/>
    <w:rsid w:val="004B61B1"/>
    <w:rsid w:val="004C26F9"/>
    <w:rsid w:val="004C3612"/>
    <w:rsid w:val="004C5D42"/>
    <w:rsid w:val="004C5E3F"/>
    <w:rsid w:val="004C6805"/>
    <w:rsid w:val="004C68D1"/>
    <w:rsid w:val="004D05EA"/>
    <w:rsid w:val="004D2362"/>
    <w:rsid w:val="004D2AD1"/>
    <w:rsid w:val="004D30E1"/>
    <w:rsid w:val="004D349F"/>
    <w:rsid w:val="004D3BA2"/>
    <w:rsid w:val="004D45C6"/>
    <w:rsid w:val="004D6697"/>
    <w:rsid w:val="004D73D1"/>
    <w:rsid w:val="004D7658"/>
    <w:rsid w:val="004E00CB"/>
    <w:rsid w:val="004E0159"/>
    <w:rsid w:val="004E1665"/>
    <w:rsid w:val="004E1A66"/>
    <w:rsid w:val="004E24CD"/>
    <w:rsid w:val="004E27D8"/>
    <w:rsid w:val="004E289C"/>
    <w:rsid w:val="004E2D4B"/>
    <w:rsid w:val="004E32BB"/>
    <w:rsid w:val="004E4C67"/>
    <w:rsid w:val="004E6550"/>
    <w:rsid w:val="004E7198"/>
    <w:rsid w:val="004F005B"/>
    <w:rsid w:val="004F0277"/>
    <w:rsid w:val="004F06EF"/>
    <w:rsid w:val="004F17E3"/>
    <w:rsid w:val="004F1E42"/>
    <w:rsid w:val="004F2514"/>
    <w:rsid w:val="004F2FD7"/>
    <w:rsid w:val="004F4731"/>
    <w:rsid w:val="004F5216"/>
    <w:rsid w:val="004F62FC"/>
    <w:rsid w:val="004F6693"/>
    <w:rsid w:val="004F6FE8"/>
    <w:rsid w:val="0050006E"/>
    <w:rsid w:val="0050060D"/>
    <w:rsid w:val="00501FB7"/>
    <w:rsid w:val="00506183"/>
    <w:rsid w:val="00506571"/>
    <w:rsid w:val="00506975"/>
    <w:rsid w:val="00506E89"/>
    <w:rsid w:val="0050722B"/>
    <w:rsid w:val="00507A6E"/>
    <w:rsid w:val="00507F75"/>
    <w:rsid w:val="0051050C"/>
    <w:rsid w:val="00510DD8"/>
    <w:rsid w:val="0051136D"/>
    <w:rsid w:val="00511FE4"/>
    <w:rsid w:val="00512B5F"/>
    <w:rsid w:val="00513E47"/>
    <w:rsid w:val="00515784"/>
    <w:rsid w:val="00515D9C"/>
    <w:rsid w:val="005160CB"/>
    <w:rsid w:val="0051700F"/>
    <w:rsid w:val="00517110"/>
    <w:rsid w:val="00520A58"/>
    <w:rsid w:val="005213E1"/>
    <w:rsid w:val="00521E5F"/>
    <w:rsid w:val="00522AA3"/>
    <w:rsid w:val="00525DC9"/>
    <w:rsid w:val="005262B5"/>
    <w:rsid w:val="00526C6C"/>
    <w:rsid w:val="0053441A"/>
    <w:rsid w:val="00535170"/>
    <w:rsid w:val="005356B1"/>
    <w:rsid w:val="0053594A"/>
    <w:rsid w:val="0053595A"/>
    <w:rsid w:val="00536F03"/>
    <w:rsid w:val="00536F1E"/>
    <w:rsid w:val="00540208"/>
    <w:rsid w:val="00541A2B"/>
    <w:rsid w:val="00541D30"/>
    <w:rsid w:val="0054275F"/>
    <w:rsid w:val="005427DA"/>
    <w:rsid w:val="0054329A"/>
    <w:rsid w:val="00545118"/>
    <w:rsid w:val="005456C7"/>
    <w:rsid w:val="00545C84"/>
    <w:rsid w:val="00547FBC"/>
    <w:rsid w:val="00550BBD"/>
    <w:rsid w:val="005513EE"/>
    <w:rsid w:val="0055287E"/>
    <w:rsid w:val="005529AE"/>
    <w:rsid w:val="005533F1"/>
    <w:rsid w:val="0055454A"/>
    <w:rsid w:val="005559FD"/>
    <w:rsid w:val="005565C6"/>
    <w:rsid w:val="0055667C"/>
    <w:rsid w:val="005566BF"/>
    <w:rsid w:val="005569FE"/>
    <w:rsid w:val="00556ABD"/>
    <w:rsid w:val="00556F53"/>
    <w:rsid w:val="005573FF"/>
    <w:rsid w:val="00557B6B"/>
    <w:rsid w:val="00557B6C"/>
    <w:rsid w:val="00561375"/>
    <w:rsid w:val="0056293B"/>
    <w:rsid w:val="00564044"/>
    <w:rsid w:val="005645EB"/>
    <w:rsid w:val="0056520B"/>
    <w:rsid w:val="0056524C"/>
    <w:rsid w:val="00567282"/>
    <w:rsid w:val="00567336"/>
    <w:rsid w:val="0057048D"/>
    <w:rsid w:val="005709B0"/>
    <w:rsid w:val="00571F70"/>
    <w:rsid w:val="005727C6"/>
    <w:rsid w:val="00572EF6"/>
    <w:rsid w:val="0057409B"/>
    <w:rsid w:val="00574FFD"/>
    <w:rsid w:val="00577E79"/>
    <w:rsid w:val="005809F3"/>
    <w:rsid w:val="00580EEB"/>
    <w:rsid w:val="00581759"/>
    <w:rsid w:val="00582456"/>
    <w:rsid w:val="00582FE8"/>
    <w:rsid w:val="00583025"/>
    <w:rsid w:val="00583030"/>
    <w:rsid w:val="0058332F"/>
    <w:rsid w:val="005843ED"/>
    <w:rsid w:val="00586121"/>
    <w:rsid w:val="00590B7B"/>
    <w:rsid w:val="00591624"/>
    <w:rsid w:val="00591BC9"/>
    <w:rsid w:val="00592248"/>
    <w:rsid w:val="005932F8"/>
    <w:rsid w:val="00596C50"/>
    <w:rsid w:val="005A0ECD"/>
    <w:rsid w:val="005A0EE3"/>
    <w:rsid w:val="005A2062"/>
    <w:rsid w:val="005A3083"/>
    <w:rsid w:val="005A5866"/>
    <w:rsid w:val="005A59BA"/>
    <w:rsid w:val="005A7A0B"/>
    <w:rsid w:val="005A7C75"/>
    <w:rsid w:val="005A7CAF"/>
    <w:rsid w:val="005B2330"/>
    <w:rsid w:val="005B2973"/>
    <w:rsid w:val="005B2BE3"/>
    <w:rsid w:val="005B325D"/>
    <w:rsid w:val="005B32CA"/>
    <w:rsid w:val="005B3BFE"/>
    <w:rsid w:val="005B53E3"/>
    <w:rsid w:val="005B5D19"/>
    <w:rsid w:val="005B642C"/>
    <w:rsid w:val="005B755B"/>
    <w:rsid w:val="005C1B9D"/>
    <w:rsid w:val="005C204E"/>
    <w:rsid w:val="005C2277"/>
    <w:rsid w:val="005C389C"/>
    <w:rsid w:val="005C3D2B"/>
    <w:rsid w:val="005C4225"/>
    <w:rsid w:val="005C4B2A"/>
    <w:rsid w:val="005C5209"/>
    <w:rsid w:val="005C60F0"/>
    <w:rsid w:val="005C71EA"/>
    <w:rsid w:val="005C7505"/>
    <w:rsid w:val="005C7BC1"/>
    <w:rsid w:val="005D005B"/>
    <w:rsid w:val="005D030C"/>
    <w:rsid w:val="005D0578"/>
    <w:rsid w:val="005D0965"/>
    <w:rsid w:val="005D6621"/>
    <w:rsid w:val="005D7612"/>
    <w:rsid w:val="005E08FF"/>
    <w:rsid w:val="005E1BCD"/>
    <w:rsid w:val="005E1EE2"/>
    <w:rsid w:val="005E2080"/>
    <w:rsid w:val="005E2720"/>
    <w:rsid w:val="005E2DCC"/>
    <w:rsid w:val="005E4514"/>
    <w:rsid w:val="005E46D0"/>
    <w:rsid w:val="005E578C"/>
    <w:rsid w:val="005E7C92"/>
    <w:rsid w:val="005F18A0"/>
    <w:rsid w:val="005F2F97"/>
    <w:rsid w:val="005F45F7"/>
    <w:rsid w:val="005F53B3"/>
    <w:rsid w:val="005F719D"/>
    <w:rsid w:val="005F7842"/>
    <w:rsid w:val="0060100F"/>
    <w:rsid w:val="00602405"/>
    <w:rsid w:val="00602582"/>
    <w:rsid w:val="00603948"/>
    <w:rsid w:val="00605255"/>
    <w:rsid w:val="0060526C"/>
    <w:rsid w:val="006063D1"/>
    <w:rsid w:val="006066F3"/>
    <w:rsid w:val="00610672"/>
    <w:rsid w:val="00610685"/>
    <w:rsid w:val="00610F2F"/>
    <w:rsid w:val="006132C8"/>
    <w:rsid w:val="00614C78"/>
    <w:rsid w:val="006150D6"/>
    <w:rsid w:val="00615437"/>
    <w:rsid w:val="00615FF4"/>
    <w:rsid w:val="00616E29"/>
    <w:rsid w:val="0062001E"/>
    <w:rsid w:val="006202F4"/>
    <w:rsid w:val="0062078F"/>
    <w:rsid w:val="00621050"/>
    <w:rsid w:val="00622994"/>
    <w:rsid w:val="006231D5"/>
    <w:rsid w:val="00623F7D"/>
    <w:rsid w:val="0062439F"/>
    <w:rsid w:val="0062694C"/>
    <w:rsid w:val="00627075"/>
    <w:rsid w:val="006273D1"/>
    <w:rsid w:val="00630F3C"/>
    <w:rsid w:val="0063123C"/>
    <w:rsid w:val="00632E03"/>
    <w:rsid w:val="00633449"/>
    <w:rsid w:val="00635F12"/>
    <w:rsid w:val="00636C99"/>
    <w:rsid w:val="00637AF2"/>
    <w:rsid w:val="0064029C"/>
    <w:rsid w:val="0064202D"/>
    <w:rsid w:val="006421D7"/>
    <w:rsid w:val="00643FF9"/>
    <w:rsid w:val="006446E3"/>
    <w:rsid w:val="00644947"/>
    <w:rsid w:val="00644A64"/>
    <w:rsid w:val="00644D38"/>
    <w:rsid w:val="00644E8E"/>
    <w:rsid w:val="0064515A"/>
    <w:rsid w:val="00645489"/>
    <w:rsid w:val="00645F3C"/>
    <w:rsid w:val="006468E0"/>
    <w:rsid w:val="00647D75"/>
    <w:rsid w:val="00650840"/>
    <w:rsid w:val="00651730"/>
    <w:rsid w:val="00656206"/>
    <w:rsid w:val="006620B7"/>
    <w:rsid w:val="00664758"/>
    <w:rsid w:val="00665038"/>
    <w:rsid w:val="00665493"/>
    <w:rsid w:val="0066660E"/>
    <w:rsid w:val="006674AF"/>
    <w:rsid w:val="00670B08"/>
    <w:rsid w:val="00670B8B"/>
    <w:rsid w:val="0067118F"/>
    <w:rsid w:val="0067258D"/>
    <w:rsid w:val="0067283C"/>
    <w:rsid w:val="0067675A"/>
    <w:rsid w:val="006768AF"/>
    <w:rsid w:val="006768E4"/>
    <w:rsid w:val="00677789"/>
    <w:rsid w:val="006805D1"/>
    <w:rsid w:val="00682268"/>
    <w:rsid w:val="00683C99"/>
    <w:rsid w:val="00685FF3"/>
    <w:rsid w:val="00686722"/>
    <w:rsid w:val="00686E9D"/>
    <w:rsid w:val="0068738E"/>
    <w:rsid w:val="00690043"/>
    <w:rsid w:val="00690AD0"/>
    <w:rsid w:val="00690D11"/>
    <w:rsid w:val="0069152F"/>
    <w:rsid w:val="00693C75"/>
    <w:rsid w:val="00694D1F"/>
    <w:rsid w:val="00697811"/>
    <w:rsid w:val="00697F63"/>
    <w:rsid w:val="00697FC2"/>
    <w:rsid w:val="006A0424"/>
    <w:rsid w:val="006A057E"/>
    <w:rsid w:val="006A1C8F"/>
    <w:rsid w:val="006A29AD"/>
    <w:rsid w:val="006A3210"/>
    <w:rsid w:val="006A346A"/>
    <w:rsid w:val="006A4B99"/>
    <w:rsid w:val="006A4F42"/>
    <w:rsid w:val="006A56EF"/>
    <w:rsid w:val="006A5857"/>
    <w:rsid w:val="006A700B"/>
    <w:rsid w:val="006A74FB"/>
    <w:rsid w:val="006A753B"/>
    <w:rsid w:val="006B06BC"/>
    <w:rsid w:val="006B0D9E"/>
    <w:rsid w:val="006B2BAB"/>
    <w:rsid w:val="006B2BBF"/>
    <w:rsid w:val="006B4E8D"/>
    <w:rsid w:val="006B5CBD"/>
    <w:rsid w:val="006B5F76"/>
    <w:rsid w:val="006B6B99"/>
    <w:rsid w:val="006B6C93"/>
    <w:rsid w:val="006B7C98"/>
    <w:rsid w:val="006C0347"/>
    <w:rsid w:val="006C2237"/>
    <w:rsid w:val="006C3FBA"/>
    <w:rsid w:val="006C40F8"/>
    <w:rsid w:val="006C5201"/>
    <w:rsid w:val="006C5426"/>
    <w:rsid w:val="006C5AC6"/>
    <w:rsid w:val="006C6B27"/>
    <w:rsid w:val="006C6BBB"/>
    <w:rsid w:val="006C6C75"/>
    <w:rsid w:val="006C767E"/>
    <w:rsid w:val="006D052A"/>
    <w:rsid w:val="006D231A"/>
    <w:rsid w:val="006D3573"/>
    <w:rsid w:val="006D3865"/>
    <w:rsid w:val="006D55DB"/>
    <w:rsid w:val="006D57D2"/>
    <w:rsid w:val="006D58DF"/>
    <w:rsid w:val="006D646D"/>
    <w:rsid w:val="006D7682"/>
    <w:rsid w:val="006D7725"/>
    <w:rsid w:val="006D7A2A"/>
    <w:rsid w:val="006D7D2E"/>
    <w:rsid w:val="006E069B"/>
    <w:rsid w:val="006E0E46"/>
    <w:rsid w:val="006E1D00"/>
    <w:rsid w:val="006E336D"/>
    <w:rsid w:val="006E6271"/>
    <w:rsid w:val="006E631B"/>
    <w:rsid w:val="006F0425"/>
    <w:rsid w:val="006F0978"/>
    <w:rsid w:val="006F1574"/>
    <w:rsid w:val="006F23A5"/>
    <w:rsid w:val="006F25A5"/>
    <w:rsid w:val="006F3096"/>
    <w:rsid w:val="006F49E3"/>
    <w:rsid w:val="006F4AB1"/>
    <w:rsid w:val="006F557A"/>
    <w:rsid w:val="006F6331"/>
    <w:rsid w:val="006F66DA"/>
    <w:rsid w:val="006F7503"/>
    <w:rsid w:val="006F7888"/>
    <w:rsid w:val="0070040C"/>
    <w:rsid w:val="00700936"/>
    <w:rsid w:val="0070156E"/>
    <w:rsid w:val="00701B76"/>
    <w:rsid w:val="00702D17"/>
    <w:rsid w:val="00703E56"/>
    <w:rsid w:val="00705362"/>
    <w:rsid w:val="00712281"/>
    <w:rsid w:val="007124B1"/>
    <w:rsid w:val="00714742"/>
    <w:rsid w:val="007155CC"/>
    <w:rsid w:val="007157B8"/>
    <w:rsid w:val="007165F3"/>
    <w:rsid w:val="007169B3"/>
    <w:rsid w:val="00720072"/>
    <w:rsid w:val="0072392F"/>
    <w:rsid w:val="00725261"/>
    <w:rsid w:val="00725454"/>
    <w:rsid w:val="007313A2"/>
    <w:rsid w:val="007313B4"/>
    <w:rsid w:val="00731A8B"/>
    <w:rsid w:val="00731CCB"/>
    <w:rsid w:val="0073220E"/>
    <w:rsid w:val="00733B31"/>
    <w:rsid w:val="00734DBE"/>
    <w:rsid w:val="007350D9"/>
    <w:rsid w:val="0073567A"/>
    <w:rsid w:val="0073655F"/>
    <w:rsid w:val="00736B7E"/>
    <w:rsid w:val="00736C54"/>
    <w:rsid w:val="0073758F"/>
    <w:rsid w:val="0073781C"/>
    <w:rsid w:val="007404B4"/>
    <w:rsid w:val="0074234F"/>
    <w:rsid w:val="007430C7"/>
    <w:rsid w:val="00744B51"/>
    <w:rsid w:val="007454B6"/>
    <w:rsid w:val="00746516"/>
    <w:rsid w:val="007469E9"/>
    <w:rsid w:val="00747721"/>
    <w:rsid w:val="00747F23"/>
    <w:rsid w:val="00750C78"/>
    <w:rsid w:val="007515D9"/>
    <w:rsid w:val="00751B9A"/>
    <w:rsid w:val="00752C52"/>
    <w:rsid w:val="0075361D"/>
    <w:rsid w:val="007548F1"/>
    <w:rsid w:val="0075735F"/>
    <w:rsid w:val="00757B74"/>
    <w:rsid w:val="007638E9"/>
    <w:rsid w:val="007665B2"/>
    <w:rsid w:val="00766D5E"/>
    <w:rsid w:val="00767097"/>
    <w:rsid w:val="00767804"/>
    <w:rsid w:val="00770A31"/>
    <w:rsid w:val="00770B75"/>
    <w:rsid w:val="00772524"/>
    <w:rsid w:val="0077284C"/>
    <w:rsid w:val="0077332A"/>
    <w:rsid w:val="007739D4"/>
    <w:rsid w:val="00773AD7"/>
    <w:rsid w:val="007744FD"/>
    <w:rsid w:val="00775512"/>
    <w:rsid w:val="00780544"/>
    <w:rsid w:val="00780584"/>
    <w:rsid w:val="00780A27"/>
    <w:rsid w:val="00781512"/>
    <w:rsid w:val="007823FC"/>
    <w:rsid w:val="0078241A"/>
    <w:rsid w:val="00783FA5"/>
    <w:rsid w:val="007855FB"/>
    <w:rsid w:val="00786E27"/>
    <w:rsid w:val="007872AE"/>
    <w:rsid w:val="00787C89"/>
    <w:rsid w:val="00791922"/>
    <w:rsid w:val="00791CA0"/>
    <w:rsid w:val="00792FA6"/>
    <w:rsid w:val="00793458"/>
    <w:rsid w:val="00794BBF"/>
    <w:rsid w:val="007964F6"/>
    <w:rsid w:val="00796908"/>
    <w:rsid w:val="00796BCA"/>
    <w:rsid w:val="00797A8C"/>
    <w:rsid w:val="007A0D4A"/>
    <w:rsid w:val="007A1AF9"/>
    <w:rsid w:val="007A1FE2"/>
    <w:rsid w:val="007A21E9"/>
    <w:rsid w:val="007A224B"/>
    <w:rsid w:val="007A30F1"/>
    <w:rsid w:val="007A3FD6"/>
    <w:rsid w:val="007A4CCB"/>
    <w:rsid w:val="007A4D68"/>
    <w:rsid w:val="007A4E21"/>
    <w:rsid w:val="007A5EC7"/>
    <w:rsid w:val="007A6B7B"/>
    <w:rsid w:val="007B0F4F"/>
    <w:rsid w:val="007B1011"/>
    <w:rsid w:val="007B385B"/>
    <w:rsid w:val="007B3B18"/>
    <w:rsid w:val="007B40BE"/>
    <w:rsid w:val="007B4EC1"/>
    <w:rsid w:val="007B541A"/>
    <w:rsid w:val="007B63CE"/>
    <w:rsid w:val="007B7177"/>
    <w:rsid w:val="007B743F"/>
    <w:rsid w:val="007B79DF"/>
    <w:rsid w:val="007C01AC"/>
    <w:rsid w:val="007C0D9C"/>
    <w:rsid w:val="007C1145"/>
    <w:rsid w:val="007C132F"/>
    <w:rsid w:val="007C1A3B"/>
    <w:rsid w:val="007C378D"/>
    <w:rsid w:val="007C44FD"/>
    <w:rsid w:val="007C57E8"/>
    <w:rsid w:val="007C5AAA"/>
    <w:rsid w:val="007C5D94"/>
    <w:rsid w:val="007D0532"/>
    <w:rsid w:val="007D06C0"/>
    <w:rsid w:val="007D0C06"/>
    <w:rsid w:val="007D1166"/>
    <w:rsid w:val="007D12A5"/>
    <w:rsid w:val="007D1EB1"/>
    <w:rsid w:val="007D28E2"/>
    <w:rsid w:val="007D2E9C"/>
    <w:rsid w:val="007D4B10"/>
    <w:rsid w:val="007D4E65"/>
    <w:rsid w:val="007D582A"/>
    <w:rsid w:val="007D684C"/>
    <w:rsid w:val="007D7A6F"/>
    <w:rsid w:val="007E194A"/>
    <w:rsid w:val="007E235B"/>
    <w:rsid w:val="007E2974"/>
    <w:rsid w:val="007E3099"/>
    <w:rsid w:val="007E3104"/>
    <w:rsid w:val="007E3B34"/>
    <w:rsid w:val="007F0B41"/>
    <w:rsid w:val="007F1D0F"/>
    <w:rsid w:val="007F2417"/>
    <w:rsid w:val="007F3550"/>
    <w:rsid w:val="007F3844"/>
    <w:rsid w:val="007F39B6"/>
    <w:rsid w:val="007F46EB"/>
    <w:rsid w:val="007F59D8"/>
    <w:rsid w:val="007F5CE9"/>
    <w:rsid w:val="007F6840"/>
    <w:rsid w:val="007F6E82"/>
    <w:rsid w:val="0080079D"/>
    <w:rsid w:val="00801036"/>
    <w:rsid w:val="00801DB4"/>
    <w:rsid w:val="00802572"/>
    <w:rsid w:val="0080401D"/>
    <w:rsid w:val="00805049"/>
    <w:rsid w:val="0081014B"/>
    <w:rsid w:val="008155E7"/>
    <w:rsid w:val="00815709"/>
    <w:rsid w:val="00815C82"/>
    <w:rsid w:val="00816F0C"/>
    <w:rsid w:val="0081780B"/>
    <w:rsid w:val="00817AC7"/>
    <w:rsid w:val="00821296"/>
    <w:rsid w:val="00821D64"/>
    <w:rsid w:val="008242C9"/>
    <w:rsid w:val="008244E7"/>
    <w:rsid w:val="0082455F"/>
    <w:rsid w:val="00824949"/>
    <w:rsid w:val="00824CF9"/>
    <w:rsid w:val="00824F01"/>
    <w:rsid w:val="008251D4"/>
    <w:rsid w:val="00830477"/>
    <w:rsid w:val="00830C03"/>
    <w:rsid w:val="00831808"/>
    <w:rsid w:val="00832179"/>
    <w:rsid w:val="0083361A"/>
    <w:rsid w:val="00833951"/>
    <w:rsid w:val="008357AF"/>
    <w:rsid w:val="00837942"/>
    <w:rsid w:val="00837B10"/>
    <w:rsid w:val="00837B77"/>
    <w:rsid w:val="00841360"/>
    <w:rsid w:val="00841707"/>
    <w:rsid w:val="00843E12"/>
    <w:rsid w:val="00844990"/>
    <w:rsid w:val="00845A69"/>
    <w:rsid w:val="00845D7D"/>
    <w:rsid w:val="00846EF1"/>
    <w:rsid w:val="00847376"/>
    <w:rsid w:val="00847CCD"/>
    <w:rsid w:val="00847EA1"/>
    <w:rsid w:val="00847ED6"/>
    <w:rsid w:val="008500C2"/>
    <w:rsid w:val="00850255"/>
    <w:rsid w:val="0085026A"/>
    <w:rsid w:val="00850750"/>
    <w:rsid w:val="00850A0A"/>
    <w:rsid w:val="008512AA"/>
    <w:rsid w:val="008514FC"/>
    <w:rsid w:val="00851BA3"/>
    <w:rsid w:val="00852E80"/>
    <w:rsid w:val="008531D9"/>
    <w:rsid w:val="00853FA3"/>
    <w:rsid w:val="008540F7"/>
    <w:rsid w:val="0085429F"/>
    <w:rsid w:val="0085458E"/>
    <w:rsid w:val="00855753"/>
    <w:rsid w:val="00856639"/>
    <w:rsid w:val="00856ACC"/>
    <w:rsid w:val="0085711E"/>
    <w:rsid w:val="0085738D"/>
    <w:rsid w:val="008601F9"/>
    <w:rsid w:val="0086043D"/>
    <w:rsid w:val="00861EFF"/>
    <w:rsid w:val="0086303D"/>
    <w:rsid w:val="008634DA"/>
    <w:rsid w:val="0086556B"/>
    <w:rsid w:val="00865994"/>
    <w:rsid w:val="0086697A"/>
    <w:rsid w:val="00866C79"/>
    <w:rsid w:val="00867211"/>
    <w:rsid w:val="0086776C"/>
    <w:rsid w:val="00867A72"/>
    <w:rsid w:val="00870077"/>
    <w:rsid w:val="0087083D"/>
    <w:rsid w:val="008715A4"/>
    <w:rsid w:val="00872E0D"/>
    <w:rsid w:val="00874037"/>
    <w:rsid w:val="008757C9"/>
    <w:rsid w:val="008760BF"/>
    <w:rsid w:val="008761DC"/>
    <w:rsid w:val="00876364"/>
    <w:rsid w:val="008769AA"/>
    <w:rsid w:val="00880250"/>
    <w:rsid w:val="008802DE"/>
    <w:rsid w:val="008815C2"/>
    <w:rsid w:val="008828DD"/>
    <w:rsid w:val="008836D5"/>
    <w:rsid w:val="00884022"/>
    <w:rsid w:val="008859F4"/>
    <w:rsid w:val="00886262"/>
    <w:rsid w:val="00886554"/>
    <w:rsid w:val="008913F3"/>
    <w:rsid w:val="00892B71"/>
    <w:rsid w:val="00893A43"/>
    <w:rsid w:val="00893C66"/>
    <w:rsid w:val="00895BB8"/>
    <w:rsid w:val="008960E7"/>
    <w:rsid w:val="008965FD"/>
    <w:rsid w:val="008975C4"/>
    <w:rsid w:val="008A11A4"/>
    <w:rsid w:val="008A1BC2"/>
    <w:rsid w:val="008A2D9A"/>
    <w:rsid w:val="008A4079"/>
    <w:rsid w:val="008A4632"/>
    <w:rsid w:val="008A63B2"/>
    <w:rsid w:val="008A6666"/>
    <w:rsid w:val="008A6C20"/>
    <w:rsid w:val="008A7AC0"/>
    <w:rsid w:val="008B053C"/>
    <w:rsid w:val="008B0C07"/>
    <w:rsid w:val="008B2B17"/>
    <w:rsid w:val="008B4728"/>
    <w:rsid w:val="008B48B6"/>
    <w:rsid w:val="008B5527"/>
    <w:rsid w:val="008B5587"/>
    <w:rsid w:val="008B57A8"/>
    <w:rsid w:val="008B7F42"/>
    <w:rsid w:val="008C1409"/>
    <w:rsid w:val="008C1EB9"/>
    <w:rsid w:val="008C2C6A"/>
    <w:rsid w:val="008C2C70"/>
    <w:rsid w:val="008C3F23"/>
    <w:rsid w:val="008C41F4"/>
    <w:rsid w:val="008C4793"/>
    <w:rsid w:val="008C547E"/>
    <w:rsid w:val="008C733A"/>
    <w:rsid w:val="008D037D"/>
    <w:rsid w:val="008D0A29"/>
    <w:rsid w:val="008D0B87"/>
    <w:rsid w:val="008D14B5"/>
    <w:rsid w:val="008D172E"/>
    <w:rsid w:val="008D2C0D"/>
    <w:rsid w:val="008D41EB"/>
    <w:rsid w:val="008D5CE8"/>
    <w:rsid w:val="008D5D32"/>
    <w:rsid w:val="008D6B05"/>
    <w:rsid w:val="008E0043"/>
    <w:rsid w:val="008E0313"/>
    <w:rsid w:val="008E09CD"/>
    <w:rsid w:val="008E0D7C"/>
    <w:rsid w:val="008E113D"/>
    <w:rsid w:val="008E3F20"/>
    <w:rsid w:val="008E48B7"/>
    <w:rsid w:val="008E5815"/>
    <w:rsid w:val="008E5AF6"/>
    <w:rsid w:val="008E5C49"/>
    <w:rsid w:val="008E6851"/>
    <w:rsid w:val="008F08F9"/>
    <w:rsid w:val="008F196F"/>
    <w:rsid w:val="008F2F51"/>
    <w:rsid w:val="008F339B"/>
    <w:rsid w:val="008F33FF"/>
    <w:rsid w:val="008F4614"/>
    <w:rsid w:val="008F4E13"/>
    <w:rsid w:val="008F531E"/>
    <w:rsid w:val="008F5E27"/>
    <w:rsid w:val="008F67FA"/>
    <w:rsid w:val="0090187E"/>
    <w:rsid w:val="00902825"/>
    <w:rsid w:val="009030FC"/>
    <w:rsid w:val="00903277"/>
    <w:rsid w:val="009040AD"/>
    <w:rsid w:val="009052FB"/>
    <w:rsid w:val="00910178"/>
    <w:rsid w:val="009101C4"/>
    <w:rsid w:val="0091061C"/>
    <w:rsid w:val="00910ED8"/>
    <w:rsid w:val="00911867"/>
    <w:rsid w:val="00913842"/>
    <w:rsid w:val="009138D3"/>
    <w:rsid w:val="00913A78"/>
    <w:rsid w:val="009140CA"/>
    <w:rsid w:val="00916387"/>
    <w:rsid w:val="00917524"/>
    <w:rsid w:val="00920106"/>
    <w:rsid w:val="0092011D"/>
    <w:rsid w:val="00920F28"/>
    <w:rsid w:val="00923676"/>
    <w:rsid w:val="009265B3"/>
    <w:rsid w:val="00927CB6"/>
    <w:rsid w:val="00930DDF"/>
    <w:rsid w:val="00931CFA"/>
    <w:rsid w:val="00931F30"/>
    <w:rsid w:val="0093203E"/>
    <w:rsid w:val="009338B6"/>
    <w:rsid w:val="0093432B"/>
    <w:rsid w:val="009343A7"/>
    <w:rsid w:val="0093563B"/>
    <w:rsid w:val="009357CA"/>
    <w:rsid w:val="00937C5F"/>
    <w:rsid w:val="00941475"/>
    <w:rsid w:val="00941656"/>
    <w:rsid w:val="00942D6F"/>
    <w:rsid w:val="00943E32"/>
    <w:rsid w:val="00946471"/>
    <w:rsid w:val="00946F2C"/>
    <w:rsid w:val="009507C8"/>
    <w:rsid w:val="00952762"/>
    <w:rsid w:val="009556AE"/>
    <w:rsid w:val="00955A7A"/>
    <w:rsid w:val="00956158"/>
    <w:rsid w:val="0095794F"/>
    <w:rsid w:val="00957A16"/>
    <w:rsid w:val="00957D64"/>
    <w:rsid w:val="00961947"/>
    <w:rsid w:val="0096511E"/>
    <w:rsid w:val="009669A6"/>
    <w:rsid w:val="00966A69"/>
    <w:rsid w:val="00967210"/>
    <w:rsid w:val="009709FE"/>
    <w:rsid w:val="00972D59"/>
    <w:rsid w:val="00973088"/>
    <w:rsid w:val="009748DA"/>
    <w:rsid w:val="009761C3"/>
    <w:rsid w:val="0097637B"/>
    <w:rsid w:val="00977320"/>
    <w:rsid w:val="00977ACC"/>
    <w:rsid w:val="00977DB6"/>
    <w:rsid w:val="009812DE"/>
    <w:rsid w:val="00981D41"/>
    <w:rsid w:val="0098233C"/>
    <w:rsid w:val="009823ED"/>
    <w:rsid w:val="0098278B"/>
    <w:rsid w:val="009829FE"/>
    <w:rsid w:val="00983E30"/>
    <w:rsid w:val="009845ED"/>
    <w:rsid w:val="009853F1"/>
    <w:rsid w:val="009859D3"/>
    <w:rsid w:val="009860C5"/>
    <w:rsid w:val="00991180"/>
    <w:rsid w:val="0099300A"/>
    <w:rsid w:val="009944D8"/>
    <w:rsid w:val="009951B9"/>
    <w:rsid w:val="009967B6"/>
    <w:rsid w:val="00997746"/>
    <w:rsid w:val="00997A9F"/>
    <w:rsid w:val="009A0742"/>
    <w:rsid w:val="009A1931"/>
    <w:rsid w:val="009A29FB"/>
    <w:rsid w:val="009A37B2"/>
    <w:rsid w:val="009A39F5"/>
    <w:rsid w:val="009A4634"/>
    <w:rsid w:val="009A4D5D"/>
    <w:rsid w:val="009A5160"/>
    <w:rsid w:val="009A5C85"/>
    <w:rsid w:val="009A7226"/>
    <w:rsid w:val="009A7DCE"/>
    <w:rsid w:val="009B0076"/>
    <w:rsid w:val="009B17C5"/>
    <w:rsid w:val="009B2528"/>
    <w:rsid w:val="009B2BE2"/>
    <w:rsid w:val="009B2DE6"/>
    <w:rsid w:val="009B465D"/>
    <w:rsid w:val="009B5528"/>
    <w:rsid w:val="009B5BE1"/>
    <w:rsid w:val="009B717C"/>
    <w:rsid w:val="009B75A0"/>
    <w:rsid w:val="009C01FD"/>
    <w:rsid w:val="009C0A9D"/>
    <w:rsid w:val="009C197F"/>
    <w:rsid w:val="009C2D8D"/>
    <w:rsid w:val="009C3A88"/>
    <w:rsid w:val="009C3E04"/>
    <w:rsid w:val="009C465D"/>
    <w:rsid w:val="009C4AE9"/>
    <w:rsid w:val="009C4B09"/>
    <w:rsid w:val="009C4B43"/>
    <w:rsid w:val="009C594E"/>
    <w:rsid w:val="009C5A7E"/>
    <w:rsid w:val="009C61D4"/>
    <w:rsid w:val="009C6790"/>
    <w:rsid w:val="009D0282"/>
    <w:rsid w:val="009D0A6E"/>
    <w:rsid w:val="009D0C50"/>
    <w:rsid w:val="009D0D3F"/>
    <w:rsid w:val="009D29D7"/>
    <w:rsid w:val="009D2E88"/>
    <w:rsid w:val="009D4372"/>
    <w:rsid w:val="009D5F37"/>
    <w:rsid w:val="009D73EB"/>
    <w:rsid w:val="009D756F"/>
    <w:rsid w:val="009D7765"/>
    <w:rsid w:val="009E06FC"/>
    <w:rsid w:val="009E0950"/>
    <w:rsid w:val="009E0B62"/>
    <w:rsid w:val="009E0D53"/>
    <w:rsid w:val="009E0DCD"/>
    <w:rsid w:val="009E2854"/>
    <w:rsid w:val="009E55CA"/>
    <w:rsid w:val="009E5966"/>
    <w:rsid w:val="009E5D30"/>
    <w:rsid w:val="009E7C23"/>
    <w:rsid w:val="009F0229"/>
    <w:rsid w:val="009F08B6"/>
    <w:rsid w:val="009F1292"/>
    <w:rsid w:val="009F191C"/>
    <w:rsid w:val="009F373F"/>
    <w:rsid w:val="009F3B8C"/>
    <w:rsid w:val="009F4D1E"/>
    <w:rsid w:val="009F5D3C"/>
    <w:rsid w:val="009F771A"/>
    <w:rsid w:val="00A004BF"/>
    <w:rsid w:val="00A0057F"/>
    <w:rsid w:val="00A00B1E"/>
    <w:rsid w:val="00A01DB7"/>
    <w:rsid w:val="00A022AF"/>
    <w:rsid w:val="00A024AD"/>
    <w:rsid w:val="00A032D9"/>
    <w:rsid w:val="00A035B2"/>
    <w:rsid w:val="00A03D88"/>
    <w:rsid w:val="00A06131"/>
    <w:rsid w:val="00A077C0"/>
    <w:rsid w:val="00A07C1A"/>
    <w:rsid w:val="00A104AB"/>
    <w:rsid w:val="00A10656"/>
    <w:rsid w:val="00A1156B"/>
    <w:rsid w:val="00A118B3"/>
    <w:rsid w:val="00A11B55"/>
    <w:rsid w:val="00A1237A"/>
    <w:rsid w:val="00A13E09"/>
    <w:rsid w:val="00A15484"/>
    <w:rsid w:val="00A16289"/>
    <w:rsid w:val="00A167A9"/>
    <w:rsid w:val="00A17952"/>
    <w:rsid w:val="00A179AC"/>
    <w:rsid w:val="00A17A79"/>
    <w:rsid w:val="00A21465"/>
    <w:rsid w:val="00A226ED"/>
    <w:rsid w:val="00A22AF9"/>
    <w:rsid w:val="00A22EEB"/>
    <w:rsid w:val="00A2313E"/>
    <w:rsid w:val="00A254C0"/>
    <w:rsid w:val="00A25B68"/>
    <w:rsid w:val="00A26003"/>
    <w:rsid w:val="00A26577"/>
    <w:rsid w:val="00A26AF5"/>
    <w:rsid w:val="00A26D51"/>
    <w:rsid w:val="00A27581"/>
    <w:rsid w:val="00A305C0"/>
    <w:rsid w:val="00A30C5E"/>
    <w:rsid w:val="00A31B1C"/>
    <w:rsid w:val="00A322A1"/>
    <w:rsid w:val="00A32846"/>
    <w:rsid w:val="00A330FD"/>
    <w:rsid w:val="00A33879"/>
    <w:rsid w:val="00A351C8"/>
    <w:rsid w:val="00A3701F"/>
    <w:rsid w:val="00A374C1"/>
    <w:rsid w:val="00A41DE6"/>
    <w:rsid w:val="00A42172"/>
    <w:rsid w:val="00A4282A"/>
    <w:rsid w:val="00A43720"/>
    <w:rsid w:val="00A43778"/>
    <w:rsid w:val="00A43983"/>
    <w:rsid w:val="00A43F33"/>
    <w:rsid w:val="00A44AF6"/>
    <w:rsid w:val="00A45482"/>
    <w:rsid w:val="00A46694"/>
    <w:rsid w:val="00A51048"/>
    <w:rsid w:val="00A510DA"/>
    <w:rsid w:val="00A51130"/>
    <w:rsid w:val="00A518AF"/>
    <w:rsid w:val="00A51BC0"/>
    <w:rsid w:val="00A54215"/>
    <w:rsid w:val="00A54DDF"/>
    <w:rsid w:val="00A556F6"/>
    <w:rsid w:val="00A57498"/>
    <w:rsid w:val="00A578C6"/>
    <w:rsid w:val="00A60B03"/>
    <w:rsid w:val="00A62A38"/>
    <w:rsid w:val="00A6719A"/>
    <w:rsid w:val="00A67B3B"/>
    <w:rsid w:val="00A67C8F"/>
    <w:rsid w:val="00A708C2"/>
    <w:rsid w:val="00A71099"/>
    <w:rsid w:val="00A7462E"/>
    <w:rsid w:val="00A7499D"/>
    <w:rsid w:val="00A771CB"/>
    <w:rsid w:val="00A813D4"/>
    <w:rsid w:val="00A82392"/>
    <w:rsid w:val="00A83275"/>
    <w:rsid w:val="00A83445"/>
    <w:rsid w:val="00A841AB"/>
    <w:rsid w:val="00A84A9F"/>
    <w:rsid w:val="00A900C5"/>
    <w:rsid w:val="00A90D0D"/>
    <w:rsid w:val="00A9257F"/>
    <w:rsid w:val="00A92E1A"/>
    <w:rsid w:val="00A939F5"/>
    <w:rsid w:val="00A940EA"/>
    <w:rsid w:val="00A94F1D"/>
    <w:rsid w:val="00A95CEA"/>
    <w:rsid w:val="00A96087"/>
    <w:rsid w:val="00AA0AAA"/>
    <w:rsid w:val="00AA26EE"/>
    <w:rsid w:val="00AA33F5"/>
    <w:rsid w:val="00AA4B68"/>
    <w:rsid w:val="00AA5073"/>
    <w:rsid w:val="00AA6D10"/>
    <w:rsid w:val="00AB10FE"/>
    <w:rsid w:val="00AB157F"/>
    <w:rsid w:val="00AB2342"/>
    <w:rsid w:val="00AB2A2C"/>
    <w:rsid w:val="00AB48DF"/>
    <w:rsid w:val="00AB4F2C"/>
    <w:rsid w:val="00AB7F78"/>
    <w:rsid w:val="00AC0ACC"/>
    <w:rsid w:val="00AC0CA1"/>
    <w:rsid w:val="00AC0E95"/>
    <w:rsid w:val="00AC13EE"/>
    <w:rsid w:val="00AC1CC7"/>
    <w:rsid w:val="00AC42FD"/>
    <w:rsid w:val="00AC77EA"/>
    <w:rsid w:val="00AD10C0"/>
    <w:rsid w:val="00AD203E"/>
    <w:rsid w:val="00AD2355"/>
    <w:rsid w:val="00AD242B"/>
    <w:rsid w:val="00AD2ADB"/>
    <w:rsid w:val="00AD35F7"/>
    <w:rsid w:val="00AD3BB3"/>
    <w:rsid w:val="00AD4808"/>
    <w:rsid w:val="00AD538D"/>
    <w:rsid w:val="00AD6D0C"/>
    <w:rsid w:val="00AD6E21"/>
    <w:rsid w:val="00AD7B4B"/>
    <w:rsid w:val="00AD7B76"/>
    <w:rsid w:val="00AD7FA7"/>
    <w:rsid w:val="00AE0098"/>
    <w:rsid w:val="00AE087E"/>
    <w:rsid w:val="00AE26DD"/>
    <w:rsid w:val="00AE357C"/>
    <w:rsid w:val="00AE3A59"/>
    <w:rsid w:val="00AE46F1"/>
    <w:rsid w:val="00AE4C0F"/>
    <w:rsid w:val="00AE6783"/>
    <w:rsid w:val="00AE7216"/>
    <w:rsid w:val="00AF10A0"/>
    <w:rsid w:val="00AF1E0A"/>
    <w:rsid w:val="00AF214E"/>
    <w:rsid w:val="00AF2657"/>
    <w:rsid w:val="00AF2661"/>
    <w:rsid w:val="00AF2C21"/>
    <w:rsid w:val="00AF39AA"/>
    <w:rsid w:val="00AF3C31"/>
    <w:rsid w:val="00AF450C"/>
    <w:rsid w:val="00AF49E2"/>
    <w:rsid w:val="00AF6C09"/>
    <w:rsid w:val="00B00231"/>
    <w:rsid w:val="00B00A0F"/>
    <w:rsid w:val="00B00DE1"/>
    <w:rsid w:val="00B01256"/>
    <w:rsid w:val="00B02123"/>
    <w:rsid w:val="00B03390"/>
    <w:rsid w:val="00B03716"/>
    <w:rsid w:val="00B04656"/>
    <w:rsid w:val="00B05A84"/>
    <w:rsid w:val="00B07580"/>
    <w:rsid w:val="00B1069D"/>
    <w:rsid w:val="00B1085D"/>
    <w:rsid w:val="00B10A9D"/>
    <w:rsid w:val="00B10AA0"/>
    <w:rsid w:val="00B1136B"/>
    <w:rsid w:val="00B11AFA"/>
    <w:rsid w:val="00B12043"/>
    <w:rsid w:val="00B128E2"/>
    <w:rsid w:val="00B1691A"/>
    <w:rsid w:val="00B16DF2"/>
    <w:rsid w:val="00B17995"/>
    <w:rsid w:val="00B21EE0"/>
    <w:rsid w:val="00B22E60"/>
    <w:rsid w:val="00B24BE6"/>
    <w:rsid w:val="00B24D9B"/>
    <w:rsid w:val="00B26D20"/>
    <w:rsid w:val="00B2741B"/>
    <w:rsid w:val="00B30102"/>
    <w:rsid w:val="00B303DC"/>
    <w:rsid w:val="00B326C6"/>
    <w:rsid w:val="00B32CE2"/>
    <w:rsid w:val="00B34328"/>
    <w:rsid w:val="00B3606F"/>
    <w:rsid w:val="00B36549"/>
    <w:rsid w:val="00B37613"/>
    <w:rsid w:val="00B405F7"/>
    <w:rsid w:val="00B4179B"/>
    <w:rsid w:val="00B42413"/>
    <w:rsid w:val="00B42417"/>
    <w:rsid w:val="00B433F0"/>
    <w:rsid w:val="00B46568"/>
    <w:rsid w:val="00B477E6"/>
    <w:rsid w:val="00B50710"/>
    <w:rsid w:val="00B507A6"/>
    <w:rsid w:val="00B512F4"/>
    <w:rsid w:val="00B51637"/>
    <w:rsid w:val="00B52E26"/>
    <w:rsid w:val="00B53310"/>
    <w:rsid w:val="00B5339E"/>
    <w:rsid w:val="00B53CCA"/>
    <w:rsid w:val="00B54839"/>
    <w:rsid w:val="00B54B38"/>
    <w:rsid w:val="00B55556"/>
    <w:rsid w:val="00B56646"/>
    <w:rsid w:val="00B57376"/>
    <w:rsid w:val="00B57536"/>
    <w:rsid w:val="00B611E5"/>
    <w:rsid w:val="00B616E6"/>
    <w:rsid w:val="00B63004"/>
    <w:rsid w:val="00B636D4"/>
    <w:rsid w:val="00B63D3A"/>
    <w:rsid w:val="00B64540"/>
    <w:rsid w:val="00B64E73"/>
    <w:rsid w:val="00B70AB3"/>
    <w:rsid w:val="00B70BA1"/>
    <w:rsid w:val="00B7107F"/>
    <w:rsid w:val="00B71820"/>
    <w:rsid w:val="00B71D9C"/>
    <w:rsid w:val="00B71DEB"/>
    <w:rsid w:val="00B72986"/>
    <w:rsid w:val="00B72FCF"/>
    <w:rsid w:val="00B767DD"/>
    <w:rsid w:val="00B80531"/>
    <w:rsid w:val="00B80B59"/>
    <w:rsid w:val="00B81F43"/>
    <w:rsid w:val="00B83465"/>
    <w:rsid w:val="00B835D4"/>
    <w:rsid w:val="00B8375A"/>
    <w:rsid w:val="00B8550E"/>
    <w:rsid w:val="00B85777"/>
    <w:rsid w:val="00B85D96"/>
    <w:rsid w:val="00B863ED"/>
    <w:rsid w:val="00B901F9"/>
    <w:rsid w:val="00B91233"/>
    <w:rsid w:val="00B93413"/>
    <w:rsid w:val="00B93430"/>
    <w:rsid w:val="00B93E0F"/>
    <w:rsid w:val="00B95582"/>
    <w:rsid w:val="00B96A37"/>
    <w:rsid w:val="00BA0291"/>
    <w:rsid w:val="00BA066C"/>
    <w:rsid w:val="00BA135A"/>
    <w:rsid w:val="00BA14C8"/>
    <w:rsid w:val="00BA3976"/>
    <w:rsid w:val="00BA3B68"/>
    <w:rsid w:val="00BA520B"/>
    <w:rsid w:val="00BA523C"/>
    <w:rsid w:val="00BA6951"/>
    <w:rsid w:val="00BB1683"/>
    <w:rsid w:val="00BB25F1"/>
    <w:rsid w:val="00BB3461"/>
    <w:rsid w:val="00BB3798"/>
    <w:rsid w:val="00BB3E96"/>
    <w:rsid w:val="00BB4A4D"/>
    <w:rsid w:val="00BB5750"/>
    <w:rsid w:val="00BB7260"/>
    <w:rsid w:val="00BC1964"/>
    <w:rsid w:val="00BC1D08"/>
    <w:rsid w:val="00BC42A7"/>
    <w:rsid w:val="00BC77E6"/>
    <w:rsid w:val="00BC7FA6"/>
    <w:rsid w:val="00BD2926"/>
    <w:rsid w:val="00BD2B7D"/>
    <w:rsid w:val="00BD3E87"/>
    <w:rsid w:val="00BE04CA"/>
    <w:rsid w:val="00BE0EFA"/>
    <w:rsid w:val="00BE0F39"/>
    <w:rsid w:val="00BE1BFE"/>
    <w:rsid w:val="00BE37EA"/>
    <w:rsid w:val="00BE3852"/>
    <w:rsid w:val="00BE71A0"/>
    <w:rsid w:val="00BE784F"/>
    <w:rsid w:val="00BE7EBB"/>
    <w:rsid w:val="00BF10DA"/>
    <w:rsid w:val="00BF1436"/>
    <w:rsid w:val="00BF1A6D"/>
    <w:rsid w:val="00BF6BBC"/>
    <w:rsid w:val="00BF6DE1"/>
    <w:rsid w:val="00C01E48"/>
    <w:rsid w:val="00C02726"/>
    <w:rsid w:val="00C0410D"/>
    <w:rsid w:val="00C04EFD"/>
    <w:rsid w:val="00C05186"/>
    <w:rsid w:val="00C05C28"/>
    <w:rsid w:val="00C063A1"/>
    <w:rsid w:val="00C07C16"/>
    <w:rsid w:val="00C109F4"/>
    <w:rsid w:val="00C12A52"/>
    <w:rsid w:val="00C146F9"/>
    <w:rsid w:val="00C14738"/>
    <w:rsid w:val="00C15A4C"/>
    <w:rsid w:val="00C16B54"/>
    <w:rsid w:val="00C170C8"/>
    <w:rsid w:val="00C171BE"/>
    <w:rsid w:val="00C17536"/>
    <w:rsid w:val="00C17C42"/>
    <w:rsid w:val="00C20AD5"/>
    <w:rsid w:val="00C214D9"/>
    <w:rsid w:val="00C21FB1"/>
    <w:rsid w:val="00C220CB"/>
    <w:rsid w:val="00C22792"/>
    <w:rsid w:val="00C2321E"/>
    <w:rsid w:val="00C2483F"/>
    <w:rsid w:val="00C24F3F"/>
    <w:rsid w:val="00C25DB7"/>
    <w:rsid w:val="00C311A7"/>
    <w:rsid w:val="00C3344C"/>
    <w:rsid w:val="00C34BD3"/>
    <w:rsid w:val="00C35D54"/>
    <w:rsid w:val="00C363B8"/>
    <w:rsid w:val="00C409B6"/>
    <w:rsid w:val="00C4104E"/>
    <w:rsid w:val="00C44B6D"/>
    <w:rsid w:val="00C45061"/>
    <w:rsid w:val="00C45F5F"/>
    <w:rsid w:val="00C464E9"/>
    <w:rsid w:val="00C51D4C"/>
    <w:rsid w:val="00C52F76"/>
    <w:rsid w:val="00C52F7B"/>
    <w:rsid w:val="00C53400"/>
    <w:rsid w:val="00C577B0"/>
    <w:rsid w:val="00C60024"/>
    <w:rsid w:val="00C6189E"/>
    <w:rsid w:val="00C65E5C"/>
    <w:rsid w:val="00C66A98"/>
    <w:rsid w:val="00C70331"/>
    <w:rsid w:val="00C70F10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17E"/>
    <w:rsid w:val="00C81B7E"/>
    <w:rsid w:val="00C833CF"/>
    <w:rsid w:val="00C83B16"/>
    <w:rsid w:val="00C840AB"/>
    <w:rsid w:val="00C84F65"/>
    <w:rsid w:val="00C854C3"/>
    <w:rsid w:val="00C85EC1"/>
    <w:rsid w:val="00C86D0F"/>
    <w:rsid w:val="00C922D2"/>
    <w:rsid w:val="00C93EC2"/>
    <w:rsid w:val="00C945D8"/>
    <w:rsid w:val="00C9554C"/>
    <w:rsid w:val="00C95B61"/>
    <w:rsid w:val="00C9616F"/>
    <w:rsid w:val="00C9659F"/>
    <w:rsid w:val="00C97360"/>
    <w:rsid w:val="00C9740A"/>
    <w:rsid w:val="00CA0164"/>
    <w:rsid w:val="00CA1AB3"/>
    <w:rsid w:val="00CA1DB8"/>
    <w:rsid w:val="00CA23E9"/>
    <w:rsid w:val="00CA249D"/>
    <w:rsid w:val="00CA2D72"/>
    <w:rsid w:val="00CA4004"/>
    <w:rsid w:val="00CA4336"/>
    <w:rsid w:val="00CA4415"/>
    <w:rsid w:val="00CA4999"/>
    <w:rsid w:val="00CA5A7C"/>
    <w:rsid w:val="00CB0123"/>
    <w:rsid w:val="00CB026D"/>
    <w:rsid w:val="00CB0701"/>
    <w:rsid w:val="00CB2FF5"/>
    <w:rsid w:val="00CB373F"/>
    <w:rsid w:val="00CB3A15"/>
    <w:rsid w:val="00CB4BDA"/>
    <w:rsid w:val="00CB52A0"/>
    <w:rsid w:val="00CB52C2"/>
    <w:rsid w:val="00CB53FB"/>
    <w:rsid w:val="00CB5E29"/>
    <w:rsid w:val="00CB660A"/>
    <w:rsid w:val="00CC07B9"/>
    <w:rsid w:val="00CC0E78"/>
    <w:rsid w:val="00CC0E7F"/>
    <w:rsid w:val="00CC1950"/>
    <w:rsid w:val="00CC1E80"/>
    <w:rsid w:val="00CC2B73"/>
    <w:rsid w:val="00CC2F9D"/>
    <w:rsid w:val="00CC2FA7"/>
    <w:rsid w:val="00CC3781"/>
    <w:rsid w:val="00CC43C3"/>
    <w:rsid w:val="00CC4D4F"/>
    <w:rsid w:val="00CC549F"/>
    <w:rsid w:val="00CC576C"/>
    <w:rsid w:val="00CC5CC1"/>
    <w:rsid w:val="00CC6794"/>
    <w:rsid w:val="00CC6D70"/>
    <w:rsid w:val="00CC7842"/>
    <w:rsid w:val="00CD1CE8"/>
    <w:rsid w:val="00CD2A94"/>
    <w:rsid w:val="00CD2DAA"/>
    <w:rsid w:val="00CD4E5A"/>
    <w:rsid w:val="00CD5AEC"/>
    <w:rsid w:val="00CD7021"/>
    <w:rsid w:val="00CD7AF6"/>
    <w:rsid w:val="00CE0DB6"/>
    <w:rsid w:val="00CE0E9B"/>
    <w:rsid w:val="00CE1337"/>
    <w:rsid w:val="00CE1AC4"/>
    <w:rsid w:val="00CE32F9"/>
    <w:rsid w:val="00CE4EAF"/>
    <w:rsid w:val="00CE61D8"/>
    <w:rsid w:val="00CE7AC4"/>
    <w:rsid w:val="00CE7DB0"/>
    <w:rsid w:val="00CE7DEB"/>
    <w:rsid w:val="00CF18C5"/>
    <w:rsid w:val="00CF2069"/>
    <w:rsid w:val="00CF32F1"/>
    <w:rsid w:val="00CF3F6C"/>
    <w:rsid w:val="00CF5D99"/>
    <w:rsid w:val="00CF5E7B"/>
    <w:rsid w:val="00CF60C2"/>
    <w:rsid w:val="00CF66FD"/>
    <w:rsid w:val="00CF69C6"/>
    <w:rsid w:val="00CF7995"/>
    <w:rsid w:val="00D001D8"/>
    <w:rsid w:val="00D037AC"/>
    <w:rsid w:val="00D048D6"/>
    <w:rsid w:val="00D05CA9"/>
    <w:rsid w:val="00D06383"/>
    <w:rsid w:val="00D06D8A"/>
    <w:rsid w:val="00D0791C"/>
    <w:rsid w:val="00D1061E"/>
    <w:rsid w:val="00D1074E"/>
    <w:rsid w:val="00D11E5C"/>
    <w:rsid w:val="00D12DCB"/>
    <w:rsid w:val="00D13327"/>
    <w:rsid w:val="00D14199"/>
    <w:rsid w:val="00D14432"/>
    <w:rsid w:val="00D1458C"/>
    <w:rsid w:val="00D1463A"/>
    <w:rsid w:val="00D14B33"/>
    <w:rsid w:val="00D150B2"/>
    <w:rsid w:val="00D164AC"/>
    <w:rsid w:val="00D1728D"/>
    <w:rsid w:val="00D17528"/>
    <w:rsid w:val="00D17CB0"/>
    <w:rsid w:val="00D17FBD"/>
    <w:rsid w:val="00D20EE7"/>
    <w:rsid w:val="00D21115"/>
    <w:rsid w:val="00D2165B"/>
    <w:rsid w:val="00D22E64"/>
    <w:rsid w:val="00D23B5D"/>
    <w:rsid w:val="00D245B1"/>
    <w:rsid w:val="00D25106"/>
    <w:rsid w:val="00D25322"/>
    <w:rsid w:val="00D2551D"/>
    <w:rsid w:val="00D25D03"/>
    <w:rsid w:val="00D25E35"/>
    <w:rsid w:val="00D25E4D"/>
    <w:rsid w:val="00D2602C"/>
    <w:rsid w:val="00D27643"/>
    <w:rsid w:val="00D279CB"/>
    <w:rsid w:val="00D303AA"/>
    <w:rsid w:val="00D30406"/>
    <w:rsid w:val="00D30F79"/>
    <w:rsid w:val="00D3166E"/>
    <w:rsid w:val="00D316DD"/>
    <w:rsid w:val="00D32058"/>
    <w:rsid w:val="00D3224D"/>
    <w:rsid w:val="00D37AA1"/>
    <w:rsid w:val="00D37C53"/>
    <w:rsid w:val="00D41348"/>
    <w:rsid w:val="00D417E3"/>
    <w:rsid w:val="00D424B7"/>
    <w:rsid w:val="00D4252B"/>
    <w:rsid w:val="00D42A33"/>
    <w:rsid w:val="00D42FA9"/>
    <w:rsid w:val="00D434C8"/>
    <w:rsid w:val="00D43795"/>
    <w:rsid w:val="00D43DA5"/>
    <w:rsid w:val="00D44D30"/>
    <w:rsid w:val="00D4730A"/>
    <w:rsid w:val="00D4751A"/>
    <w:rsid w:val="00D47A6A"/>
    <w:rsid w:val="00D50B21"/>
    <w:rsid w:val="00D51A1F"/>
    <w:rsid w:val="00D5538A"/>
    <w:rsid w:val="00D559DB"/>
    <w:rsid w:val="00D56A55"/>
    <w:rsid w:val="00D57DE7"/>
    <w:rsid w:val="00D60432"/>
    <w:rsid w:val="00D60B65"/>
    <w:rsid w:val="00D61352"/>
    <w:rsid w:val="00D614FC"/>
    <w:rsid w:val="00D628F4"/>
    <w:rsid w:val="00D62ADD"/>
    <w:rsid w:val="00D62E6E"/>
    <w:rsid w:val="00D63B8C"/>
    <w:rsid w:val="00D64421"/>
    <w:rsid w:val="00D64917"/>
    <w:rsid w:val="00D655E0"/>
    <w:rsid w:val="00D65ED6"/>
    <w:rsid w:val="00D671FB"/>
    <w:rsid w:val="00D70E62"/>
    <w:rsid w:val="00D71F45"/>
    <w:rsid w:val="00D73453"/>
    <w:rsid w:val="00D739D8"/>
    <w:rsid w:val="00D74886"/>
    <w:rsid w:val="00D7597B"/>
    <w:rsid w:val="00D81D05"/>
    <w:rsid w:val="00D81ECF"/>
    <w:rsid w:val="00D82676"/>
    <w:rsid w:val="00D83F9D"/>
    <w:rsid w:val="00D84BF3"/>
    <w:rsid w:val="00D854C9"/>
    <w:rsid w:val="00D868D8"/>
    <w:rsid w:val="00D86F7B"/>
    <w:rsid w:val="00D907B1"/>
    <w:rsid w:val="00D90C33"/>
    <w:rsid w:val="00D90F30"/>
    <w:rsid w:val="00D91721"/>
    <w:rsid w:val="00D92FE8"/>
    <w:rsid w:val="00D95973"/>
    <w:rsid w:val="00DA239B"/>
    <w:rsid w:val="00DA4372"/>
    <w:rsid w:val="00DA65AD"/>
    <w:rsid w:val="00DA6869"/>
    <w:rsid w:val="00DA6B90"/>
    <w:rsid w:val="00DA6DE1"/>
    <w:rsid w:val="00DA702D"/>
    <w:rsid w:val="00DB0766"/>
    <w:rsid w:val="00DB147F"/>
    <w:rsid w:val="00DB2570"/>
    <w:rsid w:val="00DB2C8F"/>
    <w:rsid w:val="00DB40E6"/>
    <w:rsid w:val="00DB47A6"/>
    <w:rsid w:val="00DB55C9"/>
    <w:rsid w:val="00DB586C"/>
    <w:rsid w:val="00DB5CF7"/>
    <w:rsid w:val="00DB5E0D"/>
    <w:rsid w:val="00DB6556"/>
    <w:rsid w:val="00DB6C6D"/>
    <w:rsid w:val="00DB79B9"/>
    <w:rsid w:val="00DB7F6F"/>
    <w:rsid w:val="00DC294A"/>
    <w:rsid w:val="00DC2DE8"/>
    <w:rsid w:val="00DC2F30"/>
    <w:rsid w:val="00DC320E"/>
    <w:rsid w:val="00DC324F"/>
    <w:rsid w:val="00DC358A"/>
    <w:rsid w:val="00DC5018"/>
    <w:rsid w:val="00DC580A"/>
    <w:rsid w:val="00DC5A81"/>
    <w:rsid w:val="00DC5E4B"/>
    <w:rsid w:val="00DC61AD"/>
    <w:rsid w:val="00DC6BCC"/>
    <w:rsid w:val="00DD152B"/>
    <w:rsid w:val="00DD21EF"/>
    <w:rsid w:val="00DD22DB"/>
    <w:rsid w:val="00DD2656"/>
    <w:rsid w:val="00DD3329"/>
    <w:rsid w:val="00DD45A0"/>
    <w:rsid w:val="00DD45E9"/>
    <w:rsid w:val="00DD4E62"/>
    <w:rsid w:val="00DD5433"/>
    <w:rsid w:val="00DD5F37"/>
    <w:rsid w:val="00DD6CB3"/>
    <w:rsid w:val="00DD701D"/>
    <w:rsid w:val="00DD759B"/>
    <w:rsid w:val="00DE0418"/>
    <w:rsid w:val="00DE1BFA"/>
    <w:rsid w:val="00DE2C5F"/>
    <w:rsid w:val="00DE3026"/>
    <w:rsid w:val="00DE3126"/>
    <w:rsid w:val="00DE4A19"/>
    <w:rsid w:val="00DE4FA3"/>
    <w:rsid w:val="00DE54C6"/>
    <w:rsid w:val="00DE7073"/>
    <w:rsid w:val="00DF0489"/>
    <w:rsid w:val="00DF2A26"/>
    <w:rsid w:val="00DF32FE"/>
    <w:rsid w:val="00DF4B67"/>
    <w:rsid w:val="00DF7458"/>
    <w:rsid w:val="00DF75AA"/>
    <w:rsid w:val="00DF7D86"/>
    <w:rsid w:val="00E00B88"/>
    <w:rsid w:val="00E01902"/>
    <w:rsid w:val="00E05F7D"/>
    <w:rsid w:val="00E0663C"/>
    <w:rsid w:val="00E076B3"/>
    <w:rsid w:val="00E078C0"/>
    <w:rsid w:val="00E108AF"/>
    <w:rsid w:val="00E111AC"/>
    <w:rsid w:val="00E1154D"/>
    <w:rsid w:val="00E11581"/>
    <w:rsid w:val="00E1199A"/>
    <w:rsid w:val="00E12B1D"/>
    <w:rsid w:val="00E14394"/>
    <w:rsid w:val="00E14DBF"/>
    <w:rsid w:val="00E16983"/>
    <w:rsid w:val="00E16B8A"/>
    <w:rsid w:val="00E175DC"/>
    <w:rsid w:val="00E178AE"/>
    <w:rsid w:val="00E17D11"/>
    <w:rsid w:val="00E211B5"/>
    <w:rsid w:val="00E2147F"/>
    <w:rsid w:val="00E22F4C"/>
    <w:rsid w:val="00E2389F"/>
    <w:rsid w:val="00E2407C"/>
    <w:rsid w:val="00E24C9B"/>
    <w:rsid w:val="00E2747E"/>
    <w:rsid w:val="00E3071E"/>
    <w:rsid w:val="00E3085A"/>
    <w:rsid w:val="00E32403"/>
    <w:rsid w:val="00E32690"/>
    <w:rsid w:val="00E345BD"/>
    <w:rsid w:val="00E34745"/>
    <w:rsid w:val="00E34A0B"/>
    <w:rsid w:val="00E35E68"/>
    <w:rsid w:val="00E360F7"/>
    <w:rsid w:val="00E36F68"/>
    <w:rsid w:val="00E40B93"/>
    <w:rsid w:val="00E4152D"/>
    <w:rsid w:val="00E41CAA"/>
    <w:rsid w:val="00E41FDF"/>
    <w:rsid w:val="00E4375C"/>
    <w:rsid w:val="00E43B79"/>
    <w:rsid w:val="00E44391"/>
    <w:rsid w:val="00E50721"/>
    <w:rsid w:val="00E516FF"/>
    <w:rsid w:val="00E52E12"/>
    <w:rsid w:val="00E53E40"/>
    <w:rsid w:val="00E53FC7"/>
    <w:rsid w:val="00E53FD0"/>
    <w:rsid w:val="00E542A0"/>
    <w:rsid w:val="00E55B49"/>
    <w:rsid w:val="00E55E9D"/>
    <w:rsid w:val="00E56096"/>
    <w:rsid w:val="00E56E47"/>
    <w:rsid w:val="00E5742F"/>
    <w:rsid w:val="00E57F06"/>
    <w:rsid w:val="00E60C94"/>
    <w:rsid w:val="00E62178"/>
    <w:rsid w:val="00E63027"/>
    <w:rsid w:val="00E654F5"/>
    <w:rsid w:val="00E65BB7"/>
    <w:rsid w:val="00E66A96"/>
    <w:rsid w:val="00E6703F"/>
    <w:rsid w:val="00E67470"/>
    <w:rsid w:val="00E70CE2"/>
    <w:rsid w:val="00E723AB"/>
    <w:rsid w:val="00E72DAF"/>
    <w:rsid w:val="00E72EBA"/>
    <w:rsid w:val="00E73323"/>
    <w:rsid w:val="00E7371C"/>
    <w:rsid w:val="00E7375B"/>
    <w:rsid w:val="00E73B0E"/>
    <w:rsid w:val="00E74CE4"/>
    <w:rsid w:val="00E75220"/>
    <w:rsid w:val="00E7554D"/>
    <w:rsid w:val="00E75D86"/>
    <w:rsid w:val="00E809C5"/>
    <w:rsid w:val="00E80E44"/>
    <w:rsid w:val="00E81F74"/>
    <w:rsid w:val="00E83891"/>
    <w:rsid w:val="00E83E01"/>
    <w:rsid w:val="00E83FE6"/>
    <w:rsid w:val="00E85EE0"/>
    <w:rsid w:val="00E861EC"/>
    <w:rsid w:val="00E86561"/>
    <w:rsid w:val="00E90A94"/>
    <w:rsid w:val="00E91C5A"/>
    <w:rsid w:val="00E91C95"/>
    <w:rsid w:val="00E923DB"/>
    <w:rsid w:val="00E927CA"/>
    <w:rsid w:val="00E92F3F"/>
    <w:rsid w:val="00E93306"/>
    <w:rsid w:val="00E93676"/>
    <w:rsid w:val="00E95AB7"/>
    <w:rsid w:val="00E9680B"/>
    <w:rsid w:val="00E97483"/>
    <w:rsid w:val="00EA0645"/>
    <w:rsid w:val="00EA1139"/>
    <w:rsid w:val="00EA22B7"/>
    <w:rsid w:val="00EA3CF3"/>
    <w:rsid w:val="00EA42CF"/>
    <w:rsid w:val="00EA4313"/>
    <w:rsid w:val="00EA477E"/>
    <w:rsid w:val="00EA54D6"/>
    <w:rsid w:val="00EA6074"/>
    <w:rsid w:val="00EA722D"/>
    <w:rsid w:val="00EB2C70"/>
    <w:rsid w:val="00EB441A"/>
    <w:rsid w:val="00EB4523"/>
    <w:rsid w:val="00EB5377"/>
    <w:rsid w:val="00EB677B"/>
    <w:rsid w:val="00EB6E9B"/>
    <w:rsid w:val="00EB720B"/>
    <w:rsid w:val="00EC04BB"/>
    <w:rsid w:val="00EC0BB4"/>
    <w:rsid w:val="00EC1671"/>
    <w:rsid w:val="00EC24F3"/>
    <w:rsid w:val="00EC32E3"/>
    <w:rsid w:val="00EC37A4"/>
    <w:rsid w:val="00EC39B2"/>
    <w:rsid w:val="00EC3B13"/>
    <w:rsid w:val="00EC3C08"/>
    <w:rsid w:val="00EC4E0F"/>
    <w:rsid w:val="00EC4EC3"/>
    <w:rsid w:val="00EC630A"/>
    <w:rsid w:val="00EC6E23"/>
    <w:rsid w:val="00EC7E09"/>
    <w:rsid w:val="00ED06AC"/>
    <w:rsid w:val="00ED0E62"/>
    <w:rsid w:val="00ED14C7"/>
    <w:rsid w:val="00ED1C70"/>
    <w:rsid w:val="00ED2293"/>
    <w:rsid w:val="00ED4E6D"/>
    <w:rsid w:val="00ED4EB4"/>
    <w:rsid w:val="00ED5D8C"/>
    <w:rsid w:val="00ED5F90"/>
    <w:rsid w:val="00ED6699"/>
    <w:rsid w:val="00ED7CB5"/>
    <w:rsid w:val="00EE063C"/>
    <w:rsid w:val="00EE0E5F"/>
    <w:rsid w:val="00EE1556"/>
    <w:rsid w:val="00EE24D8"/>
    <w:rsid w:val="00EE4806"/>
    <w:rsid w:val="00EE5C8E"/>
    <w:rsid w:val="00EE635E"/>
    <w:rsid w:val="00EE68DE"/>
    <w:rsid w:val="00EE7361"/>
    <w:rsid w:val="00EE756F"/>
    <w:rsid w:val="00EF0E4F"/>
    <w:rsid w:val="00EF134A"/>
    <w:rsid w:val="00EF1DA2"/>
    <w:rsid w:val="00EF23C7"/>
    <w:rsid w:val="00EF337E"/>
    <w:rsid w:val="00EF4D59"/>
    <w:rsid w:val="00EF4E08"/>
    <w:rsid w:val="00EF4FCC"/>
    <w:rsid w:val="00EF5B66"/>
    <w:rsid w:val="00EF6CEA"/>
    <w:rsid w:val="00EF7402"/>
    <w:rsid w:val="00F032F7"/>
    <w:rsid w:val="00F044D2"/>
    <w:rsid w:val="00F05816"/>
    <w:rsid w:val="00F05F4F"/>
    <w:rsid w:val="00F06BEF"/>
    <w:rsid w:val="00F075B1"/>
    <w:rsid w:val="00F0766A"/>
    <w:rsid w:val="00F0791A"/>
    <w:rsid w:val="00F11CFA"/>
    <w:rsid w:val="00F1286C"/>
    <w:rsid w:val="00F132AA"/>
    <w:rsid w:val="00F1588F"/>
    <w:rsid w:val="00F162A0"/>
    <w:rsid w:val="00F16C0F"/>
    <w:rsid w:val="00F17225"/>
    <w:rsid w:val="00F1742C"/>
    <w:rsid w:val="00F17A51"/>
    <w:rsid w:val="00F17ACC"/>
    <w:rsid w:val="00F17FCC"/>
    <w:rsid w:val="00F2025C"/>
    <w:rsid w:val="00F21178"/>
    <w:rsid w:val="00F21354"/>
    <w:rsid w:val="00F22E9D"/>
    <w:rsid w:val="00F23ACB"/>
    <w:rsid w:val="00F24446"/>
    <w:rsid w:val="00F24751"/>
    <w:rsid w:val="00F25748"/>
    <w:rsid w:val="00F25B53"/>
    <w:rsid w:val="00F25D52"/>
    <w:rsid w:val="00F309BE"/>
    <w:rsid w:val="00F315FC"/>
    <w:rsid w:val="00F32F0B"/>
    <w:rsid w:val="00F339AF"/>
    <w:rsid w:val="00F346B6"/>
    <w:rsid w:val="00F3591E"/>
    <w:rsid w:val="00F36E5E"/>
    <w:rsid w:val="00F404F9"/>
    <w:rsid w:val="00F41092"/>
    <w:rsid w:val="00F41B5C"/>
    <w:rsid w:val="00F42503"/>
    <w:rsid w:val="00F444A4"/>
    <w:rsid w:val="00F46EEE"/>
    <w:rsid w:val="00F472B3"/>
    <w:rsid w:val="00F47A5F"/>
    <w:rsid w:val="00F5119A"/>
    <w:rsid w:val="00F55A1D"/>
    <w:rsid w:val="00F56D99"/>
    <w:rsid w:val="00F6346C"/>
    <w:rsid w:val="00F63F10"/>
    <w:rsid w:val="00F64A55"/>
    <w:rsid w:val="00F64E28"/>
    <w:rsid w:val="00F6528A"/>
    <w:rsid w:val="00F7006B"/>
    <w:rsid w:val="00F70459"/>
    <w:rsid w:val="00F70B71"/>
    <w:rsid w:val="00F710EA"/>
    <w:rsid w:val="00F71301"/>
    <w:rsid w:val="00F71B64"/>
    <w:rsid w:val="00F71E57"/>
    <w:rsid w:val="00F72B64"/>
    <w:rsid w:val="00F72CE4"/>
    <w:rsid w:val="00F73033"/>
    <w:rsid w:val="00F73A36"/>
    <w:rsid w:val="00F741D0"/>
    <w:rsid w:val="00F74672"/>
    <w:rsid w:val="00F749AF"/>
    <w:rsid w:val="00F75061"/>
    <w:rsid w:val="00F757B2"/>
    <w:rsid w:val="00F75B8B"/>
    <w:rsid w:val="00F75DCA"/>
    <w:rsid w:val="00F773C5"/>
    <w:rsid w:val="00F801CC"/>
    <w:rsid w:val="00F81599"/>
    <w:rsid w:val="00F821C8"/>
    <w:rsid w:val="00F84377"/>
    <w:rsid w:val="00F878B7"/>
    <w:rsid w:val="00F90B0D"/>
    <w:rsid w:val="00F9329C"/>
    <w:rsid w:val="00F944DE"/>
    <w:rsid w:val="00F9525C"/>
    <w:rsid w:val="00F974B2"/>
    <w:rsid w:val="00FA21E9"/>
    <w:rsid w:val="00FA23D2"/>
    <w:rsid w:val="00FA2866"/>
    <w:rsid w:val="00FA2A93"/>
    <w:rsid w:val="00FA3C34"/>
    <w:rsid w:val="00FA41AE"/>
    <w:rsid w:val="00FA5A40"/>
    <w:rsid w:val="00FA5E01"/>
    <w:rsid w:val="00FA6142"/>
    <w:rsid w:val="00FA6813"/>
    <w:rsid w:val="00FA7CB2"/>
    <w:rsid w:val="00FB007C"/>
    <w:rsid w:val="00FB06CE"/>
    <w:rsid w:val="00FB215C"/>
    <w:rsid w:val="00FB35B6"/>
    <w:rsid w:val="00FB36CE"/>
    <w:rsid w:val="00FB3CA2"/>
    <w:rsid w:val="00FB4B88"/>
    <w:rsid w:val="00FB7292"/>
    <w:rsid w:val="00FC00CC"/>
    <w:rsid w:val="00FC0272"/>
    <w:rsid w:val="00FC0929"/>
    <w:rsid w:val="00FC0B32"/>
    <w:rsid w:val="00FC2A1B"/>
    <w:rsid w:val="00FC2C1B"/>
    <w:rsid w:val="00FC3BDD"/>
    <w:rsid w:val="00FC3F74"/>
    <w:rsid w:val="00FC54D1"/>
    <w:rsid w:val="00FC59AA"/>
    <w:rsid w:val="00FC5CF9"/>
    <w:rsid w:val="00FD15B2"/>
    <w:rsid w:val="00FD2198"/>
    <w:rsid w:val="00FD2EE6"/>
    <w:rsid w:val="00FD3E48"/>
    <w:rsid w:val="00FD40C1"/>
    <w:rsid w:val="00FD5451"/>
    <w:rsid w:val="00FD5DF8"/>
    <w:rsid w:val="00FD667D"/>
    <w:rsid w:val="00FD6764"/>
    <w:rsid w:val="00FD7527"/>
    <w:rsid w:val="00FE00C9"/>
    <w:rsid w:val="00FE19E4"/>
    <w:rsid w:val="00FE1BFC"/>
    <w:rsid w:val="00FE1F86"/>
    <w:rsid w:val="00FE265F"/>
    <w:rsid w:val="00FE289E"/>
    <w:rsid w:val="00FE2919"/>
    <w:rsid w:val="00FE3A2C"/>
    <w:rsid w:val="00FE4E9A"/>
    <w:rsid w:val="00FE5017"/>
    <w:rsid w:val="00FE520D"/>
    <w:rsid w:val="00FF0614"/>
    <w:rsid w:val="00FF207B"/>
    <w:rsid w:val="00FF2D71"/>
    <w:rsid w:val="00FF2F10"/>
    <w:rsid w:val="00FF3B0E"/>
    <w:rsid w:val="00FF405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  <w:style w:type="paragraph" w:customStyle="1" w:styleId="Default">
    <w:name w:val="Default"/>
    <w:qFormat/>
    <w:rsid w:val="00E81F7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E81F74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izo207@kizoaksay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any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2AC66-B8EE-40CA-AA90-CB7C3C4E4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2339</TotalTime>
  <Pages>7</Pages>
  <Words>2350</Words>
  <Characters>17300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19611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Заиц Екатерина Васильевна</cp:lastModifiedBy>
  <cp:revision>179</cp:revision>
  <cp:lastPrinted>2025-03-31T06:55:00Z</cp:lastPrinted>
  <dcterms:created xsi:type="dcterms:W3CDTF">2023-06-16T11:53:00Z</dcterms:created>
  <dcterms:modified xsi:type="dcterms:W3CDTF">2025-03-31T06:56:00Z</dcterms:modified>
</cp:coreProperties>
</file>